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3CEE" w14:textId="77777777" w:rsidR="00DF65A7" w:rsidRPr="00DF65A7" w:rsidRDefault="00DF65A7" w:rsidP="00DF65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32"/>
          <w:szCs w:val="24"/>
          <w:lang w:eastAsia="ru-RU"/>
        </w:rPr>
      </w:pPr>
      <w:r w:rsidRPr="00DF65A7">
        <w:rPr>
          <w:rFonts w:ascii="Times New Roman" w:eastAsia="Calibri" w:hAnsi="Times New Roman" w:cs="Times New Roman"/>
          <w:bCs/>
          <w:kern w:val="2"/>
          <w:sz w:val="32"/>
          <w:szCs w:val="24"/>
          <w:lang w:eastAsia="ru-RU"/>
        </w:rPr>
        <w:t xml:space="preserve">АДМИНИСТРАЦИЯ </w:t>
      </w:r>
    </w:p>
    <w:p w14:paraId="14B242BE" w14:textId="77777777" w:rsidR="00DF65A7" w:rsidRPr="00DF65A7" w:rsidRDefault="00DF65A7" w:rsidP="00DF65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32"/>
          <w:szCs w:val="24"/>
          <w:lang w:eastAsia="ru-RU"/>
        </w:rPr>
      </w:pPr>
      <w:r w:rsidRPr="00DF65A7">
        <w:rPr>
          <w:rFonts w:ascii="Times New Roman" w:eastAsia="Calibri" w:hAnsi="Times New Roman" w:cs="Times New Roman"/>
          <w:bCs/>
          <w:kern w:val="2"/>
          <w:sz w:val="32"/>
          <w:szCs w:val="24"/>
          <w:lang w:eastAsia="ru-RU"/>
        </w:rPr>
        <w:t xml:space="preserve"> НОВОЧЕРНОРЕЧЕНСКОГО СЕЛЬСОВЕТА</w:t>
      </w:r>
    </w:p>
    <w:p w14:paraId="15B7230E" w14:textId="77777777" w:rsidR="00DF65A7" w:rsidRPr="00DF65A7" w:rsidRDefault="00DF65A7" w:rsidP="00DF65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32"/>
          <w:szCs w:val="24"/>
          <w:lang w:eastAsia="ru-RU"/>
        </w:rPr>
      </w:pPr>
      <w:r w:rsidRPr="00DF65A7">
        <w:rPr>
          <w:rFonts w:ascii="Times New Roman" w:eastAsia="Calibri" w:hAnsi="Times New Roman" w:cs="Times New Roman"/>
          <w:bCs/>
          <w:kern w:val="2"/>
          <w:sz w:val="32"/>
          <w:szCs w:val="24"/>
          <w:lang w:eastAsia="ru-RU"/>
        </w:rPr>
        <w:t>КОЗУЛЬСКОГО РАЙОНА</w:t>
      </w:r>
    </w:p>
    <w:p w14:paraId="2DC8941F" w14:textId="77777777" w:rsidR="00DF65A7" w:rsidRPr="00DF65A7" w:rsidRDefault="00DF65A7" w:rsidP="00DF65A7">
      <w:pPr>
        <w:keepNext/>
        <w:widowControl w:val="0"/>
        <w:suppressAutoHyphens/>
        <w:spacing w:after="0" w:line="480" w:lineRule="auto"/>
        <w:jc w:val="center"/>
        <w:outlineLvl w:val="2"/>
        <w:rPr>
          <w:rFonts w:ascii="Times New Roman" w:eastAsia="Calibri" w:hAnsi="Times New Roman" w:cs="Times New Roman"/>
          <w:b/>
          <w:bCs/>
          <w:kern w:val="2"/>
          <w:sz w:val="32"/>
          <w:szCs w:val="24"/>
          <w:lang w:eastAsia="ru-RU"/>
        </w:rPr>
      </w:pPr>
      <w:r w:rsidRPr="00DF65A7">
        <w:rPr>
          <w:rFonts w:ascii="Times New Roman" w:eastAsia="Calibri" w:hAnsi="Times New Roman" w:cs="Times New Roman"/>
          <w:bCs/>
          <w:kern w:val="2"/>
          <w:sz w:val="32"/>
          <w:szCs w:val="24"/>
          <w:lang w:eastAsia="ru-RU"/>
        </w:rPr>
        <w:t>КРАСНОЯРСКОГО КРАЯ</w:t>
      </w:r>
    </w:p>
    <w:p w14:paraId="02E74068" w14:textId="77777777" w:rsidR="00DF65A7" w:rsidRPr="00DF65A7" w:rsidRDefault="00DF65A7" w:rsidP="00DF65A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2"/>
          <w:sz w:val="32"/>
          <w:szCs w:val="32"/>
          <w:lang w:eastAsia="ru-RU"/>
        </w:rPr>
      </w:pPr>
      <w:r w:rsidRPr="00DF65A7">
        <w:rPr>
          <w:rFonts w:ascii="Times New Roman" w:eastAsia="Calibri" w:hAnsi="Times New Roman" w:cs="Times New Roman"/>
          <w:b/>
          <w:kern w:val="2"/>
          <w:sz w:val="32"/>
          <w:szCs w:val="32"/>
          <w:lang w:eastAsia="ru-RU"/>
        </w:rPr>
        <w:t>ПОСТАНОВЛЕНИЕ</w:t>
      </w:r>
    </w:p>
    <w:p w14:paraId="7C9E92C5" w14:textId="77777777" w:rsidR="00DF65A7" w:rsidRPr="00DF65A7" w:rsidRDefault="00DF65A7" w:rsidP="00DF65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4"/>
          <w:lang w:eastAsia="ru-RU"/>
        </w:rPr>
      </w:pPr>
    </w:p>
    <w:p w14:paraId="6A718A39" w14:textId="104BB7FA" w:rsidR="00DF65A7" w:rsidRPr="00DF65A7" w:rsidRDefault="00DF65A7" w:rsidP="00DF65A7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F65A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19.07.2021                         п. Новочернореченский                                        №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70</w:t>
      </w:r>
    </w:p>
    <w:p w14:paraId="0035BBF1" w14:textId="77777777" w:rsidR="00DF65A7" w:rsidRDefault="00DF65A7" w:rsidP="00F72142">
      <w:pPr>
        <w:pStyle w:val="a4"/>
        <w:spacing w:after="0"/>
        <w:rPr>
          <w:rStyle w:val="a3"/>
          <w:b w:val="0"/>
          <w:color w:val="000000" w:themeColor="text1"/>
          <w:sz w:val="28"/>
          <w:szCs w:val="28"/>
        </w:rPr>
      </w:pPr>
    </w:p>
    <w:p w14:paraId="62650FF8" w14:textId="2C48A1AF" w:rsidR="001D46AB" w:rsidRPr="00F72142" w:rsidRDefault="001D46AB" w:rsidP="00DF65A7">
      <w:pPr>
        <w:pStyle w:val="a4"/>
        <w:spacing w:after="0"/>
        <w:rPr>
          <w:color w:val="000000" w:themeColor="text1"/>
          <w:sz w:val="28"/>
          <w:szCs w:val="28"/>
        </w:rPr>
      </w:pPr>
      <w:r w:rsidRPr="00F72142">
        <w:rPr>
          <w:rStyle w:val="a3"/>
          <w:b w:val="0"/>
          <w:color w:val="000000" w:themeColor="text1"/>
          <w:sz w:val="28"/>
          <w:szCs w:val="28"/>
        </w:rPr>
        <w:t>Об утверждении Порядка составления и ведения кассового плана исполнения</w:t>
      </w:r>
      <w:r w:rsidRPr="00F72142">
        <w:rPr>
          <w:color w:val="000000" w:themeColor="text1"/>
          <w:sz w:val="28"/>
          <w:szCs w:val="28"/>
        </w:rPr>
        <w:br/>
      </w:r>
      <w:r w:rsidRPr="00F72142">
        <w:rPr>
          <w:rStyle w:val="a3"/>
          <w:b w:val="0"/>
          <w:color w:val="000000" w:themeColor="text1"/>
          <w:sz w:val="28"/>
          <w:szCs w:val="28"/>
        </w:rPr>
        <w:t xml:space="preserve">бюджета муниципального </w:t>
      </w:r>
      <w:r w:rsidR="00D50BF9" w:rsidRPr="00F72142">
        <w:rPr>
          <w:rStyle w:val="a3"/>
          <w:b w:val="0"/>
          <w:color w:val="000000" w:themeColor="text1"/>
          <w:sz w:val="28"/>
          <w:szCs w:val="28"/>
        </w:rPr>
        <w:t>образования</w:t>
      </w:r>
      <w:r w:rsidR="00D50BF9" w:rsidRPr="00F72142">
        <w:rPr>
          <w:color w:val="000000" w:themeColor="text1"/>
          <w:sz w:val="28"/>
          <w:szCs w:val="28"/>
        </w:rPr>
        <w:t xml:space="preserve"> </w:t>
      </w:r>
      <w:r w:rsidR="00551DFF">
        <w:rPr>
          <w:rStyle w:val="a3"/>
          <w:b w:val="0"/>
          <w:color w:val="000000" w:themeColor="text1"/>
          <w:sz w:val="28"/>
          <w:szCs w:val="28"/>
        </w:rPr>
        <w:t>Новочернореченский</w:t>
      </w:r>
      <w:r w:rsidR="00C85145" w:rsidRPr="00F72142">
        <w:rPr>
          <w:rStyle w:val="a3"/>
          <w:b w:val="0"/>
          <w:color w:val="000000" w:themeColor="text1"/>
          <w:sz w:val="28"/>
          <w:szCs w:val="28"/>
        </w:rPr>
        <w:t xml:space="preserve"> сельсовет</w:t>
      </w:r>
    </w:p>
    <w:p w14:paraId="669D1E78" w14:textId="77777777" w:rsidR="00EA2D99" w:rsidRDefault="00EA2D99" w:rsidP="00DF65A7">
      <w:pPr>
        <w:pStyle w:val="a4"/>
        <w:spacing w:after="0"/>
        <w:ind w:firstLine="680"/>
        <w:jc w:val="both"/>
        <w:rPr>
          <w:color w:val="000000" w:themeColor="text1"/>
          <w:sz w:val="27"/>
          <w:szCs w:val="27"/>
        </w:rPr>
      </w:pPr>
    </w:p>
    <w:p w14:paraId="4912CD98" w14:textId="77777777" w:rsidR="00EA2D99" w:rsidRPr="0005591F" w:rsidRDefault="001D46AB" w:rsidP="0005591F">
      <w:pPr>
        <w:pStyle w:val="a4"/>
        <w:spacing w:after="0"/>
        <w:ind w:firstLine="680"/>
        <w:jc w:val="both"/>
        <w:rPr>
          <w:color w:val="000000" w:themeColor="text1"/>
          <w:sz w:val="28"/>
          <w:szCs w:val="28"/>
        </w:rPr>
      </w:pPr>
      <w:r w:rsidRPr="0005591F">
        <w:rPr>
          <w:color w:val="000000" w:themeColor="text1"/>
          <w:sz w:val="28"/>
          <w:szCs w:val="28"/>
        </w:rPr>
        <w:t xml:space="preserve">В целях реализации статьи 217.1 Бюджетного кодекса </w:t>
      </w:r>
      <w:r w:rsidR="00EA2D99" w:rsidRPr="0005591F">
        <w:rPr>
          <w:color w:val="000000" w:themeColor="text1"/>
          <w:sz w:val="28"/>
          <w:szCs w:val="28"/>
        </w:rPr>
        <w:t>Р</w:t>
      </w:r>
      <w:r w:rsidRPr="0005591F">
        <w:rPr>
          <w:color w:val="000000" w:themeColor="text1"/>
          <w:sz w:val="28"/>
          <w:szCs w:val="28"/>
        </w:rPr>
        <w:t xml:space="preserve">оссийской Федерации, </w:t>
      </w:r>
      <w:r w:rsidR="00EA2D99" w:rsidRPr="0005591F">
        <w:rPr>
          <w:color w:val="000000" w:themeColor="text1"/>
          <w:sz w:val="28"/>
          <w:szCs w:val="28"/>
        </w:rPr>
        <w:t xml:space="preserve">руководствуясь Уставом: </w:t>
      </w:r>
      <w:r w:rsidRPr="0005591F">
        <w:rPr>
          <w:color w:val="000000" w:themeColor="text1"/>
          <w:sz w:val="28"/>
          <w:szCs w:val="28"/>
        </w:rPr>
        <w:t>ПОСТАНОВЛЯ</w:t>
      </w:r>
      <w:r w:rsidR="00562BCA" w:rsidRPr="0005591F">
        <w:rPr>
          <w:color w:val="000000" w:themeColor="text1"/>
          <w:sz w:val="28"/>
          <w:szCs w:val="28"/>
        </w:rPr>
        <w:t>Ю</w:t>
      </w:r>
      <w:r w:rsidRPr="0005591F">
        <w:rPr>
          <w:color w:val="000000" w:themeColor="text1"/>
          <w:sz w:val="28"/>
          <w:szCs w:val="28"/>
        </w:rPr>
        <w:t>:</w:t>
      </w:r>
    </w:p>
    <w:p w14:paraId="3DE22FAC" w14:textId="677894FF" w:rsidR="00EA2D99" w:rsidRPr="0005591F" w:rsidRDefault="00DF19EE" w:rsidP="0005591F">
      <w:pPr>
        <w:pStyle w:val="a4"/>
        <w:spacing w:after="0"/>
        <w:ind w:firstLine="68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05591F">
        <w:rPr>
          <w:color w:val="000000" w:themeColor="text1"/>
          <w:sz w:val="28"/>
          <w:szCs w:val="28"/>
        </w:rPr>
        <w:t>1.</w:t>
      </w:r>
      <w:r w:rsidR="001D46AB" w:rsidRPr="0005591F">
        <w:rPr>
          <w:color w:val="000000" w:themeColor="text1"/>
          <w:sz w:val="28"/>
          <w:szCs w:val="28"/>
        </w:rPr>
        <w:t>Утвердить прилагаемый Порядок составления и ведения кассового плана исполнения бюдж</w:t>
      </w:r>
      <w:r w:rsidR="00C85145" w:rsidRPr="0005591F">
        <w:rPr>
          <w:color w:val="000000" w:themeColor="text1"/>
          <w:sz w:val="28"/>
          <w:szCs w:val="28"/>
        </w:rPr>
        <w:t xml:space="preserve">ета муниципального образования </w:t>
      </w:r>
      <w:r w:rsidRPr="0005591F">
        <w:rPr>
          <w:rStyle w:val="a3"/>
          <w:b w:val="0"/>
          <w:color w:val="000000" w:themeColor="text1"/>
          <w:sz w:val="28"/>
          <w:szCs w:val="28"/>
        </w:rPr>
        <w:t>Новочернореченский сельсовет</w:t>
      </w:r>
      <w:r w:rsidR="00EA2D99" w:rsidRPr="0005591F">
        <w:rPr>
          <w:rStyle w:val="a3"/>
          <w:b w:val="0"/>
          <w:color w:val="000000" w:themeColor="text1"/>
          <w:sz w:val="28"/>
          <w:szCs w:val="28"/>
        </w:rPr>
        <w:t>, согласно приложению 1.</w:t>
      </w:r>
    </w:p>
    <w:p w14:paraId="103444F3" w14:textId="5F4F7286" w:rsidR="0005591F" w:rsidRPr="0005591F" w:rsidRDefault="0005591F" w:rsidP="0005591F">
      <w:pPr>
        <w:pStyle w:val="a4"/>
        <w:spacing w:after="0"/>
        <w:ind w:firstLine="680"/>
        <w:jc w:val="both"/>
        <w:rPr>
          <w:color w:val="000000" w:themeColor="text1"/>
          <w:sz w:val="28"/>
          <w:szCs w:val="28"/>
        </w:rPr>
      </w:pPr>
      <w:r w:rsidRPr="0005591F">
        <w:rPr>
          <w:rStyle w:val="a3"/>
          <w:b w:val="0"/>
          <w:color w:val="000000" w:themeColor="text1"/>
          <w:sz w:val="28"/>
          <w:szCs w:val="28"/>
        </w:rPr>
        <w:t xml:space="preserve">2. </w:t>
      </w:r>
      <w:r w:rsidRPr="0005591F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главного бухгалтера Маслакову Т</w:t>
      </w:r>
      <w:r w:rsidRPr="0005591F">
        <w:rPr>
          <w:color w:val="000000" w:themeColor="text1"/>
          <w:sz w:val="28"/>
          <w:szCs w:val="28"/>
        </w:rPr>
        <w:t>атьяну Анатольевну.</w:t>
      </w:r>
    </w:p>
    <w:p w14:paraId="11258554" w14:textId="6396DC41" w:rsidR="0005591F" w:rsidRPr="0005591F" w:rsidRDefault="0005591F" w:rsidP="00055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559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19EE" w:rsidRPr="00055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46AB" w:rsidRPr="0005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591F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hyperlink r:id="rId5" w:history="1">
        <w:r w:rsidRPr="0005591F">
          <w:rPr>
            <w:rFonts w:ascii="Times New Roman" w:eastAsia="Calibri" w:hAnsi="Times New Roman" w:cs="Times New Roman"/>
            <w:bCs/>
            <w:color w:val="0000FF"/>
            <w:kern w:val="2"/>
            <w:sz w:val="28"/>
            <w:szCs w:val="28"/>
            <w:u w:val="single"/>
            <w:lang w:eastAsia="ru-RU"/>
          </w:rPr>
          <w:t>https://novchern-adm.ru/</w:t>
        </w:r>
      </w:hyperlink>
      <w:r w:rsidRPr="0005591F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.</w:t>
      </w:r>
    </w:p>
    <w:p w14:paraId="55663967" w14:textId="77777777" w:rsidR="00F72142" w:rsidRDefault="005A06D6" w:rsidP="00F72142">
      <w:pPr>
        <w:pStyle w:val="a4"/>
        <w:spacing w:after="0"/>
        <w:jc w:val="both"/>
        <w:rPr>
          <w:color w:val="000000" w:themeColor="text1"/>
          <w:sz w:val="28"/>
          <w:szCs w:val="28"/>
        </w:rPr>
      </w:pPr>
      <w:r w:rsidRPr="00F72142">
        <w:rPr>
          <w:color w:val="000000" w:themeColor="text1"/>
          <w:sz w:val="28"/>
          <w:szCs w:val="28"/>
        </w:rPr>
        <w:br/>
      </w:r>
      <w:r w:rsidR="00981E4B">
        <w:rPr>
          <w:color w:val="000000" w:themeColor="text1"/>
          <w:sz w:val="28"/>
          <w:szCs w:val="28"/>
        </w:rPr>
        <w:t>Глава сельсовета</w:t>
      </w:r>
      <w:r w:rsidR="00F72142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981E4B">
        <w:rPr>
          <w:color w:val="000000" w:themeColor="text1"/>
          <w:sz w:val="28"/>
          <w:szCs w:val="28"/>
        </w:rPr>
        <w:t>Е.С. Моисеенко</w:t>
      </w:r>
      <w:r w:rsidR="001D46AB" w:rsidRPr="00F72142">
        <w:rPr>
          <w:color w:val="000000" w:themeColor="text1"/>
          <w:sz w:val="28"/>
          <w:szCs w:val="28"/>
        </w:rPr>
        <w:t xml:space="preserve"> </w:t>
      </w:r>
    </w:p>
    <w:p w14:paraId="4DB502D4" w14:textId="77777777" w:rsidR="001D46AB" w:rsidRPr="00F72142" w:rsidRDefault="001D46AB" w:rsidP="001D46AB">
      <w:pPr>
        <w:pStyle w:val="a4"/>
        <w:jc w:val="both"/>
        <w:rPr>
          <w:color w:val="000000" w:themeColor="text1"/>
          <w:sz w:val="28"/>
          <w:szCs w:val="28"/>
        </w:rPr>
      </w:pPr>
      <w:r w:rsidRPr="00F72142">
        <w:rPr>
          <w:color w:val="000000" w:themeColor="text1"/>
          <w:sz w:val="28"/>
          <w:szCs w:val="28"/>
        </w:rPr>
        <w:br/>
      </w:r>
    </w:p>
    <w:p w14:paraId="343A53C3" w14:textId="77777777" w:rsidR="001D46AB" w:rsidRPr="00F72142" w:rsidRDefault="001D46AB" w:rsidP="00F72142">
      <w:pPr>
        <w:pStyle w:val="a4"/>
        <w:rPr>
          <w:rFonts w:ascii="Roboto" w:hAnsi="Roboto" w:cs="Arial"/>
          <w:color w:val="000000" w:themeColor="text1"/>
          <w:sz w:val="27"/>
          <w:szCs w:val="27"/>
        </w:rPr>
      </w:pPr>
    </w:p>
    <w:p w14:paraId="3CAC2406" w14:textId="77777777" w:rsidR="001D46AB" w:rsidRPr="00F72142" w:rsidRDefault="001D46AB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32EEDF42" w14:textId="77777777" w:rsidR="00F72142" w:rsidRDefault="00F72142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10F7C218" w14:textId="77777777" w:rsidR="00F72142" w:rsidRDefault="00F72142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0BDDC167" w14:textId="77777777" w:rsidR="00F72142" w:rsidRDefault="00F72142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5551461D" w14:textId="77777777" w:rsidR="00F72142" w:rsidRDefault="00F72142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29FB9B22" w14:textId="77777777" w:rsidR="000924F6" w:rsidRDefault="000924F6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347B1D9A" w14:textId="74EE7B7B" w:rsidR="000924F6" w:rsidRDefault="000924F6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7C0407A1" w14:textId="77777777" w:rsidR="0005591F" w:rsidRPr="00F72142" w:rsidRDefault="0005591F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722B63E6" w14:textId="77777777" w:rsidR="001D46AB" w:rsidRPr="00F72142" w:rsidRDefault="001D46AB" w:rsidP="001D46AB">
      <w:pPr>
        <w:pStyle w:val="a4"/>
        <w:jc w:val="right"/>
        <w:rPr>
          <w:rFonts w:ascii="Roboto" w:hAnsi="Roboto" w:cs="Arial"/>
          <w:color w:val="000000" w:themeColor="text1"/>
          <w:sz w:val="27"/>
          <w:szCs w:val="27"/>
        </w:rPr>
      </w:pPr>
    </w:p>
    <w:p w14:paraId="05A46F49" w14:textId="53EB01B0" w:rsidR="00981E4B" w:rsidRDefault="00981E4B" w:rsidP="00F72142">
      <w:pPr>
        <w:pStyle w:val="a4"/>
        <w:spacing w:after="0"/>
        <w:jc w:val="right"/>
        <w:rPr>
          <w:color w:val="000000" w:themeColor="text1"/>
          <w:sz w:val="28"/>
          <w:szCs w:val="28"/>
        </w:rPr>
      </w:pPr>
    </w:p>
    <w:p w14:paraId="79AC92F4" w14:textId="77777777" w:rsidR="00DF65A7" w:rsidRDefault="00DF65A7" w:rsidP="00F72142">
      <w:pPr>
        <w:pStyle w:val="a4"/>
        <w:spacing w:after="0"/>
        <w:jc w:val="right"/>
        <w:rPr>
          <w:color w:val="000000" w:themeColor="text1"/>
          <w:sz w:val="28"/>
          <w:szCs w:val="28"/>
        </w:rPr>
      </w:pPr>
    </w:p>
    <w:p w14:paraId="0F2BA80B" w14:textId="18DA697E" w:rsidR="00DF65A7" w:rsidRDefault="00DF65A7" w:rsidP="00F72142">
      <w:pPr>
        <w:pStyle w:val="a4"/>
        <w:spacing w:after="0"/>
        <w:jc w:val="right"/>
        <w:rPr>
          <w:color w:val="000000" w:themeColor="text1"/>
          <w:sz w:val="28"/>
          <w:szCs w:val="28"/>
        </w:rPr>
      </w:pPr>
    </w:p>
    <w:p w14:paraId="4E1EAC92" w14:textId="6C8E888F" w:rsidR="00DF65A7" w:rsidRPr="00214E53" w:rsidRDefault="00DF65A7" w:rsidP="00DF65A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</w:p>
    <w:p w14:paraId="09CF45CB" w14:textId="77777777" w:rsidR="00DF65A7" w:rsidRPr="00214E53" w:rsidRDefault="00DF65A7" w:rsidP="00DF65A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6FB52DAC" w14:textId="77777777" w:rsidR="00DF65A7" w:rsidRPr="00214E53" w:rsidRDefault="00DF65A7" w:rsidP="00DF65A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14A610C7" w14:textId="48531540" w:rsidR="00DF65A7" w:rsidRPr="00214E53" w:rsidRDefault="00DF65A7" w:rsidP="00DF65A7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color w:val="000000"/>
          <w:sz w:val="20"/>
          <w:szCs w:val="20"/>
        </w:rPr>
        <w:t>19.07.2021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70</w:t>
      </w:r>
    </w:p>
    <w:p w14:paraId="02614D13" w14:textId="34524F99" w:rsidR="001D46AB" w:rsidRPr="00F15E93" w:rsidRDefault="001D46AB" w:rsidP="00F15E93">
      <w:pPr>
        <w:pStyle w:val="a4"/>
        <w:spacing w:after="0"/>
        <w:jc w:val="center"/>
        <w:rPr>
          <w:color w:val="000000" w:themeColor="text1"/>
        </w:rPr>
      </w:pPr>
      <w:r w:rsidRPr="00F15E93">
        <w:rPr>
          <w:rStyle w:val="a3"/>
          <w:color w:val="000000" w:themeColor="text1"/>
        </w:rPr>
        <w:t>ПОРЯДОК</w:t>
      </w:r>
      <w:r w:rsidRPr="00F15E93">
        <w:rPr>
          <w:color w:val="000000" w:themeColor="text1"/>
        </w:rPr>
        <w:br/>
      </w:r>
      <w:r w:rsidRPr="00F15E93">
        <w:rPr>
          <w:rStyle w:val="a3"/>
          <w:color w:val="000000" w:themeColor="text1"/>
        </w:rPr>
        <w:t>составления и ведения кассового плана исполнения бюджета</w:t>
      </w:r>
      <w:r w:rsidRPr="00F15E93">
        <w:rPr>
          <w:color w:val="000000" w:themeColor="text1"/>
        </w:rPr>
        <w:br/>
      </w:r>
      <w:r w:rsidR="00E95C36" w:rsidRPr="00F15E93">
        <w:rPr>
          <w:rStyle w:val="a3"/>
          <w:color w:val="000000" w:themeColor="text1"/>
        </w:rPr>
        <w:t xml:space="preserve">муниципального образования </w:t>
      </w:r>
      <w:r w:rsidR="00981E4B" w:rsidRPr="00F15E93">
        <w:rPr>
          <w:rStyle w:val="a3"/>
          <w:color w:val="000000" w:themeColor="text1"/>
        </w:rPr>
        <w:t>Новочернореченский</w:t>
      </w:r>
      <w:r w:rsidR="00E95C36" w:rsidRPr="00F15E93">
        <w:rPr>
          <w:rStyle w:val="a3"/>
          <w:color w:val="000000" w:themeColor="text1"/>
        </w:rPr>
        <w:t xml:space="preserve"> сельсовет</w:t>
      </w:r>
    </w:p>
    <w:p w14:paraId="3B7649A4" w14:textId="77777777" w:rsidR="00DF65A7" w:rsidRPr="00F15E93" w:rsidRDefault="005A06D6" w:rsidP="00F15E93">
      <w:pPr>
        <w:pStyle w:val="a4"/>
        <w:spacing w:after="0"/>
        <w:jc w:val="center"/>
        <w:rPr>
          <w:color w:val="000000" w:themeColor="text1"/>
        </w:rPr>
      </w:pPr>
      <w:r w:rsidRPr="00F15E93">
        <w:rPr>
          <w:color w:val="000000" w:themeColor="text1"/>
        </w:rPr>
        <w:br/>
        <w:t>1.</w:t>
      </w:r>
      <w:r w:rsidR="00E60AAC" w:rsidRPr="00F15E93">
        <w:rPr>
          <w:color w:val="000000" w:themeColor="text1"/>
        </w:rPr>
        <w:t xml:space="preserve"> </w:t>
      </w:r>
      <w:r w:rsidRPr="00F15E93">
        <w:rPr>
          <w:color w:val="000000" w:themeColor="text1"/>
        </w:rPr>
        <w:t>Общие</w:t>
      </w:r>
      <w:r w:rsidR="00E60AAC" w:rsidRPr="00F15E93">
        <w:rPr>
          <w:color w:val="000000" w:themeColor="text1"/>
        </w:rPr>
        <w:t xml:space="preserve"> </w:t>
      </w:r>
      <w:r w:rsidR="005D4CD7" w:rsidRPr="00F15E93">
        <w:rPr>
          <w:color w:val="000000" w:themeColor="text1"/>
        </w:rPr>
        <w:t>положения</w:t>
      </w:r>
    </w:p>
    <w:p w14:paraId="2C149328" w14:textId="4E2A8974" w:rsidR="00DF65A7" w:rsidRPr="00F15E93" w:rsidRDefault="005D4CD7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1.1.</w:t>
      </w:r>
      <w:r w:rsidR="00DF65A7" w:rsidRPr="00F15E93">
        <w:rPr>
          <w:color w:val="000000" w:themeColor="text1"/>
        </w:rPr>
        <w:t xml:space="preserve"> </w:t>
      </w:r>
      <w:r w:rsidR="001D46AB" w:rsidRPr="00F15E93">
        <w:rPr>
          <w:color w:val="000000" w:themeColor="text1"/>
        </w:rPr>
        <w:t xml:space="preserve">Настоящий Порядок разработан в соответствии со статьей 217.1 Бюджетного кодекса Российской Федерации, и определяет правила составления и ведения кассового </w:t>
      </w:r>
      <w:r w:rsidR="005A06D6" w:rsidRPr="00F15E93">
        <w:rPr>
          <w:color w:val="000000" w:themeColor="text1"/>
        </w:rPr>
        <w:t>плана,</w:t>
      </w:r>
      <w:r w:rsidR="001D46AB" w:rsidRPr="00F15E93">
        <w:rPr>
          <w:color w:val="000000" w:themeColor="text1"/>
        </w:rPr>
        <w:t xml:space="preserve">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="001D46AB" w:rsidRPr="00F15E93">
        <w:rPr>
          <w:color w:val="000000" w:themeColor="text1"/>
        </w:rPr>
        <w:t xml:space="preserve"> в текущем финансовом году (далее- бюджет поселения</w:t>
      </w:r>
      <w:r w:rsidRPr="00F15E93">
        <w:rPr>
          <w:color w:val="000000" w:themeColor="text1"/>
        </w:rPr>
        <w:t>)</w:t>
      </w:r>
      <w:r w:rsidR="00DF65A7" w:rsidRPr="00F15E93">
        <w:rPr>
          <w:color w:val="000000" w:themeColor="text1"/>
        </w:rPr>
        <w:t>.</w:t>
      </w:r>
    </w:p>
    <w:p w14:paraId="3688D0ED" w14:textId="50E8185B" w:rsidR="00DF65A7" w:rsidRPr="00F15E93" w:rsidRDefault="005D4CD7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1.2.</w:t>
      </w:r>
      <w:r w:rsidR="00DF65A7" w:rsidRPr="00F15E93">
        <w:rPr>
          <w:color w:val="000000" w:themeColor="text1"/>
        </w:rPr>
        <w:t xml:space="preserve"> </w:t>
      </w:r>
      <w:r w:rsidR="001D46AB" w:rsidRPr="00F15E93">
        <w:rPr>
          <w:color w:val="000000" w:themeColor="text1"/>
        </w:rPr>
        <w:t>Под кассовым планом понимается прогноз кассовых поступлений в бюд</w:t>
      </w:r>
      <w:r w:rsidR="00E95C36" w:rsidRPr="00F15E93">
        <w:rPr>
          <w:color w:val="000000" w:themeColor="text1"/>
        </w:rPr>
        <w:t xml:space="preserve">жет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="001D46AB" w:rsidRPr="00F15E93">
        <w:rPr>
          <w:color w:val="000000" w:themeColor="text1"/>
        </w:rPr>
        <w:t xml:space="preserve"> и кассовых выплат из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 xml:space="preserve">Новочернореченский </w:t>
      </w:r>
      <w:r w:rsidR="00E95C36" w:rsidRPr="00F15E93">
        <w:rPr>
          <w:color w:val="000000" w:themeColor="text1"/>
        </w:rPr>
        <w:t>сельсовет</w:t>
      </w:r>
      <w:r w:rsidR="001D46AB" w:rsidRPr="00F15E93">
        <w:rPr>
          <w:color w:val="000000" w:themeColor="text1"/>
        </w:rPr>
        <w:t xml:space="preserve"> в текущем финансовом году, составление и ведение которого осуществляется  администрацией </w:t>
      </w:r>
      <w:r w:rsidR="00E60AAC" w:rsidRPr="00F15E93">
        <w:rPr>
          <w:color w:val="000000" w:themeColor="text1"/>
        </w:rPr>
        <w:t>Новочернореченского</w:t>
      </w:r>
      <w:r w:rsidR="001D46AB" w:rsidRPr="00F15E93">
        <w:rPr>
          <w:color w:val="000000" w:themeColor="text1"/>
        </w:rPr>
        <w:t xml:space="preserve"> сельсо</w:t>
      </w:r>
      <w:r w:rsidR="00562BCA" w:rsidRPr="00F15E93">
        <w:rPr>
          <w:color w:val="000000" w:themeColor="text1"/>
        </w:rPr>
        <w:t>ве</w:t>
      </w:r>
      <w:r w:rsidR="001D46AB" w:rsidRPr="00F15E93">
        <w:rPr>
          <w:color w:val="000000" w:themeColor="text1"/>
        </w:rPr>
        <w:t>та в целях организации исполнения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="00E60AAC" w:rsidRPr="00F15E93">
        <w:rPr>
          <w:color w:val="000000" w:themeColor="text1"/>
        </w:rPr>
        <w:t>.</w:t>
      </w:r>
      <w:r w:rsidR="001D46AB" w:rsidRPr="00F15E93">
        <w:rPr>
          <w:color w:val="000000" w:themeColor="text1"/>
        </w:rPr>
        <w:br/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="001D46AB" w:rsidRPr="00F15E93">
        <w:rPr>
          <w:color w:val="000000" w:themeColor="text1"/>
        </w:rPr>
        <w:t>.</w:t>
      </w:r>
    </w:p>
    <w:p w14:paraId="019DDE9D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  <w:r w:rsidRPr="00F15E93">
        <w:rPr>
          <w:color w:val="000000" w:themeColor="text1"/>
        </w:rPr>
        <w:br/>
        <w:t>Текущий финансовый год - год, в котором осуществляется ведение кассового плана исполнения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 xml:space="preserve">Новочернореченский  </w:t>
      </w:r>
      <w:r w:rsidR="00E95C36" w:rsidRPr="00F15E93">
        <w:rPr>
          <w:color w:val="000000" w:themeColor="text1"/>
        </w:rPr>
        <w:t>сельсовет</w:t>
      </w:r>
      <w:r w:rsidRPr="00F15E93">
        <w:rPr>
          <w:color w:val="000000" w:themeColor="text1"/>
        </w:rPr>
        <w:t>.</w:t>
      </w:r>
    </w:p>
    <w:p w14:paraId="73380AA8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 xml:space="preserve">1.3. Составление и ведение кассового плана осуществляется администрацией </w:t>
      </w:r>
      <w:r w:rsidR="00E60AAC" w:rsidRPr="00F15E93">
        <w:rPr>
          <w:color w:val="000000" w:themeColor="text1"/>
        </w:rPr>
        <w:t>Новочернореченского</w:t>
      </w:r>
      <w:r w:rsidRPr="00F15E93">
        <w:rPr>
          <w:color w:val="000000" w:themeColor="text1"/>
        </w:rPr>
        <w:t xml:space="preserve"> сельсовета (далее - Администрация) в программном комплексе по учету операций по исполнению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</w:t>
      </w:r>
      <w:proofErr w:type="gramStart"/>
      <w:r w:rsidR="00E95C36" w:rsidRPr="00F15E93">
        <w:rPr>
          <w:color w:val="000000" w:themeColor="text1"/>
        </w:rPr>
        <w:t>сельсовет</w:t>
      </w:r>
      <w:r w:rsidRPr="00F15E93">
        <w:rPr>
          <w:color w:val="000000" w:themeColor="text1"/>
        </w:rPr>
        <w:t xml:space="preserve">  в</w:t>
      </w:r>
      <w:proofErr w:type="gramEnd"/>
      <w:r w:rsidRPr="00F15E93">
        <w:rPr>
          <w:color w:val="000000" w:themeColor="text1"/>
        </w:rPr>
        <w:t xml:space="preserve"> электронном вид</w:t>
      </w:r>
      <w:r w:rsidR="005D4CD7" w:rsidRPr="00F15E93">
        <w:rPr>
          <w:color w:val="000000" w:themeColor="text1"/>
        </w:rPr>
        <w:t xml:space="preserve">е и на бумажном носителе. </w:t>
      </w:r>
    </w:p>
    <w:p w14:paraId="64074016" w14:textId="3852B3E3" w:rsidR="001D46AB" w:rsidRDefault="005D4CD7" w:rsidP="00F15E93">
      <w:pPr>
        <w:pStyle w:val="a4"/>
        <w:spacing w:after="0"/>
        <w:ind w:firstLine="680"/>
        <w:jc w:val="center"/>
        <w:rPr>
          <w:color w:val="000000" w:themeColor="text1"/>
        </w:rPr>
      </w:pPr>
      <w:r w:rsidRPr="00F15E93">
        <w:rPr>
          <w:color w:val="000000" w:themeColor="text1"/>
        </w:rPr>
        <w:t>1.4</w:t>
      </w:r>
      <w:r w:rsidR="00DF65A7" w:rsidRPr="00F15E93">
        <w:rPr>
          <w:color w:val="000000" w:themeColor="text1"/>
        </w:rPr>
        <w:t xml:space="preserve">. </w:t>
      </w:r>
      <w:r w:rsidR="001D46AB" w:rsidRPr="00F15E93">
        <w:rPr>
          <w:color w:val="000000" w:themeColor="text1"/>
        </w:rPr>
        <w:t xml:space="preserve">Кассовый план составляется и утверждается на текущий финансовый год с разбивкой по месяцам в течение 3 дней со дня принятия Решения </w:t>
      </w:r>
      <w:r w:rsidR="00E60AAC" w:rsidRPr="00F15E93">
        <w:rPr>
          <w:color w:val="000000" w:themeColor="text1"/>
        </w:rPr>
        <w:t>Новочернореченского</w:t>
      </w:r>
      <w:r w:rsidR="001D46AB" w:rsidRPr="00F15E93">
        <w:rPr>
          <w:color w:val="000000" w:themeColor="text1"/>
        </w:rPr>
        <w:t xml:space="preserve"> сельского совета депутатов Козульского района о бюдж</w:t>
      </w:r>
      <w:r w:rsidR="00E95C36" w:rsidRPr="00F15E93">
        <w:rPr>
          <w:color w:val="000000" w:themeColor="text1"/>
        </w:rPr>
        <w:t xml:space="preserve">ете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="001D46AB" w:rsidRPr="00F15E93">
        <w:rPr>
          <w:color w:val="000000" w:themeColor="text1"/>
        </w:rPr>
        <w:t>, но не позднее последнего рабочего дня месяца.</w:t>
      </w:r>
      <w:r w:rsidR="001D46AB" w:rsidRPr="00F15E93">
        <w:rPr>
          <w:color w:val="000000" w:themeColor="text1"/>
        </w:rPr>
        <w:br/>
      </w:r>
      <w:r w:rsidR="001D46AB" w:rsidRPr="00F15E93">
        <w:rPr>
          <w:color w:val="000000" w:themeColor="text1"/>
        </w:rPr>
        <w:br/>
        <w:t>2. Форма, состав и сроки составления кассового плана</w:t>
      </w:r>
    </w:p>
    <w:p w14:paraId="57CBD2B8" w14:textId="77777777" w:rsidR="00BA41DB" w:rsidRPr="00F15E93" w:rsidRDefault="00BA41DB" w:rsidP="00F15E93">
      <w:pPr>
        <w:pStyle w:val="a4"/>
        <w:spacing w:after="0"/>
        <w:ind w:firstLine="680"/>
        <w:jc w:val="center"/>
        <w:rPr>
          <w:color w:val="000000" w:themeColor="text1"/>
        </w:rPr>
      </w:pPr>
      <w:bookmarkStart w:id="0" w:name="_GoBack"/>
      <w:bookmarkEnd w:id="0"/>
    </w:p>
    <w:p w14:paraId="7493A322" w14:textId="682F3DF3" w:rsidR="00DF65A7" w:rsidRPr="00F15E93" w:rsidRDefault="005D4CD7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2.1.</w:t>
      </w:r>
      <w:r w:rsidR="00DF65A7" w:rsidRPr="00F15E93">
        <w:rPr>
          <w:color w:val="000000" w:themeColor="text1"/>
        </w:rPr>
        <w:t xml:space="preserve"> </w:t>
      </w:r>
      <w:r w:rsidR="001D46AB" w:rsidRPr="00F15E93">
        <w:rPr>
          <w:color w:val="000000" w:themeColor="text1"/>
        </w:rPr>
        <w:t>Кассовый план формируется администрацией на бумажном носителе в валюте Российской Федерации (рублях) по форме согласно приложе</w:t>
      </w:r>
      <w:r w:rsidRPr="00F15E93">
        <w:rPr>
          <w:color w:val="000000" w:themeColor="text1"/>
        </w:rPr>
        <w:t>нию 1 к данному Порядку.</w:t>
      </w:r>
    </w:p>
    <w:p w14:paraId="47592D9C" w14:textId="7768714F" w:rsidR="00DF65A7" w:rsidRPr="00F15E93" w:rsidRDefault="005D4CD7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2.2.</w:t>
      </w:r>
      <w:r w:rsidR="00DF65A7" w:rsidRPr="00F15E93">
        <w:rPr>
          <w:color w:val="000000" w:themeColor="text1"/>
        </w:rPr>
        <w:t xml:space="preserve"> </w:t>
      </w:r>
      <w:r w:rsidR="001D46AB" w:rsidRPr="00F15E93">
        <w:rPr>
          <w:color w:val="000000" w:themeColor="text1"/>
        </w:rPr>
        <w:t>В состав кассового плана исполнения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 xml:space="preserve">Новочернореченский </w:t>
      </w:r>
      <w:r w:rsidR="00E95C36" w:rsidRPr="00F15E93">
        <w:rPr>
          <w:color w:val="000000" w:themeColor="text1"/>
        </w:rPr>
        <w:t>сельсовет</w:t>
      </w:r>
      <w:r w:rsidR="001D46AB" w:rsidRPr="00F15E93">
        <w:rPr>
          <w:color w:val="000000" w:themeColor="text1"/>
        </w:rPr>
        <w:t xml:space="preserve"> включаются:</w:t>
      </w:r>
    </w:p>
    <w:p w14:paraId="322A4694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- показатели кассового плана по доходам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>;</w:t>
      </w:r>
    </w:p>
    <w:p w14:paraId="46EC61BD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- показатели кассового плана по расходам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>;</w:t>
      </w:r>
    </w:p>
    <w:p w14:paraId="7303A156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- показатели кассового плана по источникам финансирования дефицита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>.</w:t>
      </w:r>
    </w:p>
    <w:p w14:paraId="2739F4DF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В кассовом плане могут быть предс</w:t>
      </w:r>
      <w:r w:rsidR="005D4CD7" w:rsidRPr="00F15E93">
        <w:rPr>
          <w:color w:val="000000" w:themeColor="text1"/>
        </w:rPr>
        <w:t>тавлены и иные показатели.</w:t>
      </w:r>
    </w:p>
    <w:p w14:paraId="24320445" w14:textId="1E449127" w:rsidR="00DF65A7" w:rsidRPr="00F15E93" w:rsidRDefault="005D4CD7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lastRenderedPageBreak/>
        <w:t>2.3.</w:t>
      </w:r>
      <w:r w:rsidR="005B3F0A" w:rsidRPr="00F15E93">
        <w:rPr>
          <w:color w:val="000000" w:themeColor="text1"/>
        </w:rPr>
        <w:t xml:space="preserve"> </w:t>
      </w:r>
      <w:r w:rsidR="001D46AB" w:rsidRPr="00F15E93">
        <w:rPr>
          <w:color w:val="000000" w:themeColor="text1"/>
        </w:rPr>
        <w:t>В составе доходов показываются планируемые кассовые поступления в бюджет мун</w:t>
      </w:r>
      <w:r w:rsidR="00E95C36" w:rsidRPr="00F15E93">
        <w:rPr>
          <w:color w:val="000000" w:themeColor="text1"/>
        </w:rPr>
        <w:t xml:space="preserve">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="001D46AB" w:rsidRPr="00F15E93">
        <w:rPr>
          <w:color w:val="000000" w:themeColor="text1"/>
        </w:rPr>
        <w:t xml:space="preserve"> 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</w:p>
    <w:p w14:paraId="61DEAE8B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Доходы бюджета сельского поселения группируются по следующим подгруппам:</w:t>
      </w:r>
    </w:p>
    <w:p w14:paraId="5094FB06" w14:textId="77777777" w:rsidR="00DF65A7" w:rsidRPr="00F15E93" w:rsidRDefault="000924F6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 xml:space="preserve">- </w:t>
      </w:r>
      <w:r w:rsidR="001D46AB" w:rsidRPr="00F15E93">
        <w:rPr>
          <w:color w:val="000000" w:themeColor="text1"/>
        </w:rPr>
        <w:t>налоговые доходы;</w:t>
      </w:r>
    </w:p>
    <w:p w14:paraId="4BEAF6F2" w14:textId="77777777" w:rsidR="00DF65A7" w:rsidRPr="00F15E93" w:rsidRDefault="000924F6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 xml:space="preserve">- </w:t>
      </w:r>
      <w:r w:rsidR="001D46AB" w:rsidRPr="00F15E93">
        <w:rPr>
          <w:color w:val="000000" w:themeColor="text1"/>
        </w:rPr>
        <w:t>неналоговые доходы, в том числе доходы от платных услуг;</w:t>
      </w:r>
    </w:p>
    <w:p w14:paraId="5DBA7EE7" w14:textId="77777777" w:rsidR="00DF65A7" w:rsidRPr="00F15E93" w:rsidRDefault="000924F6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 xml:space="preserve">- </w:t>
      </w:r>
      <w:r w:rsidR="001D46AB" w:rsidRPr="00F15E93">
        <w:rPr>
          <w:color w:val="000000" w:themeColor="text1"/>
        </w:rPr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</w:t>
      </w:r>
      <w:r w:rsidR="005D4CD7" w:rsidRPr="00F15E93">
        <w:rPr>
          <w:color w:val="000000" w:themeColor="text1"/>
        </w:rPr>
        <w:t xml:space="preserve"> имеющие целевой характер.</w:t>
      </w:r>
    </w:p>
    <w:p w14:paraId="4F552BA9" w14:textId="355F2614" w:rsidR="00DF65A7" w:rsidRPr="00F15E93" w:rsidRDefault="005D4CD7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2.4.</w:t>
      </w:r>
      <w:r w:rsidR="005B3F0A" w:rsidRPr="00F15E93">
        <w:rPr>
          <w:color w:val="000000" w:themeColor="text1"/>
        </w:rPr>
        <w:t xml:space="preserve"> </w:t>
      </w:r>
      <w:r w:rsidR="001D46AB" w:rsidRPr="00F15E93">
        <w:rPr>
          <w:color w:val="000000" w:themeColor="text1"/>
        </w:rPr>
        <w:t>В составе расходов показываются планируемые кассовые выплаты из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E95C36" w:rsidRPr="00F15E93">
        <w:rPr>
          <w:color w:val="000000" w:themeColor="text1"/>
        </w:rPr>
        <w:t xml:space="preserve"> сельсовет</w:t>
      </w:r>
      <w:r w:rsidR="001D46AB" w:rsidRPr="00F15E93">
        <w:rPr>
          <w:color w:val="000000" w:themeColor="text1"/>
        </w:rPr>
        <w:t xml:space="preserve"> по главным распорядителям средств бюджета сельского поселения, включенных в ведомственную структуру расходов бюджета сельского поселения, утвержденную решением </w:t>
      </w:r>
      <w:r w:rsidR="00E60AAC" w:rsidRPr="00F15E93">
        <w:rPr>
          <w:color w:val="000000" w:themeColor="text1"/>
        </w:rPr>
        <w:t>Новочернореченского</w:t>
      </w:r>
      <w:r w:rsidR="00562BCA" w:rsidRPr="00F15E93">
        <w:rPr>
          <w:color w:val="000000" w:themeColor="text1"/>
        </w:rPr>
        <w:t xml:space="preserve"> сельсовета</w:t>
      </w:r>
      <w:r w:rsidR="001D46AB" w:rsidRPr="00F15E93">
        <w:rPr>
          <w:color w:val="000000" w:themeColor="text1"/>
        </w:rPr>
        <w:t xml:space="preserve"> Совета депутатов </w:t>
      </w:r>
      <w:r w:rsidR="00562BCA" w:rsidRPr="00F15E93">
        <w:rPr>
          <w:color w:val="000000" w:themeColor="text1"/>
        </w:rPr>
        <w:t>Козульского района на</w:t>
      </w:r>
      <w:r w:rsidR="001D46AB" w:rsidRPr="00F15E93">
        <w:rPr>
          <w:color w:val="000000" w:themeColor="text1"/>
        </w:rPr>
        <w:t xml:space="preserve"> текущий финансо</w:t>
      </w:r>
      <w:r w:rsidRPr="00F15E93">
        <w:rPr>
          <w:color w:val="000000" w:themeColor="text1"/>
        </w:rPr>
        <w:t>вый год (далее - Решение).</w:t>
      </w:r>
    </w:p>
    <w:p w14:paraId="33164436" w14:textId="47814E5F" w:rsidR="00DF65A7" w:rsidRPr="00F15E93" w:rsidRDefault="005D4CD7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2.5.</w:t>
      </w:r>
      <w:r w:rsidR="005B3F0A" w:rsidRPr="00F15E93">
        <w:rPr>
          <w:color w:val="000000" w:themeColor="text1"/>
        </w:rPr>
        <w:t xml:space="preserve"> </w:t>
      </w:r>
      <w:r w:rsidR="001D46AB" w:rsidRPr="00F15E93">
        <w:rPr>
          <w:color w:val="000000" w:themeColor="text1"/>
        </w:rPr>
        <w:t>В составе источников финансирования дефицита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="001D46AB" w:rsidRPr="00F15E93">
        <w:rPr>
          <w:color w:val="000000" w:themeColor="text1"/>
        </w:rPr>
        <w:t xml:space="preserve"> показываются:</w:t>
      </w:r>
    </w:p>
    <w:p w14:paraId="226B7ADD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суммы по привлечению заемных средств;</w:t>
      </w:r>
    </w:p>
    <w:p w14:paraId="4BAA2702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суммы от возврата бюджетных средств;</w:t>
      </w:r>
    </w:p>
    <w:p w14:paraId="78F7FAC3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</w:p>
    <w:p w14:paraId="7C305058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2.6. Ежемесячно, в течение 5 (пяти) календарных дней по окончании отчетного периода, с учетом итогов исполнения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="00E95C36" w:rsidRPr="00F15E93">
        <w:rPr>
          <w:color w:val="000000" w:themeColor="text1"/>
        </w:rPr>
        <w:t xml:space="preserve"> </w:t>
      </w:r>
      <w:r w:rsidRPr="00F15E93">
        <w:rPr>
          <w:color w:val="000000" w:themeColor="text1"/>
        </w:rPr>
        <w:t xml:space="preserve"> за истекший период и внесенных изменений в сводную бюджетную роспись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 xml:space="preserve">Новочернореченский </w:t>
      </w:r>
      <w:r w:rsidR="00562BCA" w:rsidRPr="00F15E93">
        <w:rPr>
          <w:color w:val="000000" w:themeColor="text1"/>
        </w:rPr>
        <w:t>сельсовет</w:t>
      </w:r>
      <w:r w:rsidRPr="00F15E93">
        <w:rPr>
          <w:color w:val="000000" w:themeColor="text1"/>
        </w:rPr>
        <w:t xml:space="preserve"> формируется уточненный кассовый план исполнения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 xml:space="preserve">Новочернореченский </w:t>
      </w:r>
      <w:r w:rsidR="00562BCA" w:rsidRPr="00F15E93">
        <w:rPr>
          <w:color w:val="000000" w:themeColor="text1"/>
        </w:rPr>
        <w:t>сельсовет</w:t>
      </w:r>
      <w:r w:rsidRPr="00F15E93">
        <w:rPr>
          <w:color w:val="000000" w:themeColor="text1"/>
        </w:rPr>
        <w:t xml:space="preserve">. </w:t>
      </w:r>
    </w:p>
    <w:p w14:paraId="5858D14F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2.7. Кассовый план утверждается Главой сельской администрации.</w:t>
      </w:r>
      <w:r w:rsidRPr="00F15E93">
        <w:rPr>
          <w:color w:val="000000" w:themeColor="text1"/>
        </w:rPr>
        <w:br/>
      </w:r>
    </w:p>
    <w:p w14:paraId="12791EED" w14:textId="5964F888" w:rsidR="00DF65A7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3. Порядок составления, уточнения и представления показателей кассового плана по доходам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proofErr w:type="gramStart"/>
      <w:r w:rsidR="00E60AAC" w:rsidRPr="00F15E93">
        <w:rPr>
          <w:color w:val="000000" w:themeColor="text1"/>
        </w:rPr>
        <w:t xml:space="preserve">Новочернореченский </w:t>
      </w:r>
      <w:r w:rsidR="00562BCA" w:rsidRPr="00F15E93">
        <w:rPr>
          <w:color w:val="000000" w:themeColor="text1"/>
        </w:rPr>
        <w:t xml:space="preserve"> сельсовет</w:t>
      </w:r>
      <w:proofErr w:type="gramEnd"/>
    </w:p>
    <w:p w14:paraId="119F54AC" w14:textId="77777777" w:rsidR="002A2E5D" w:rsidRPr="00F15E93" w:rsidRDefault="002A2E5D" w:rsidP="00F15E93">
      <w:pPr>
        <w:pStyle w:val="a4"/>
        <w:spacing w:after="0"/>
        <w:ind w:firstLine="680"/>
        <w:jc w:val="both"/>
        <w:rPr>
          <w:color w:val="000000" w:themeColor="text1"/>
        </w:rPr>
      </w:pPr>
    </w:p>
    <w:p w14:paraId="692940A1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3.1. Показатели для кассового плана по доходам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формируются на основании:</w:t>
      </w:r>
    </w:p>
    <w:p w14:paraId="01B4BB09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 xml:space="preserve">- прогноза кассовых поступлений по доходам на очередной финансовый год с разбивкой по месяцам в соответствии с решением </w:t>
      </w:r>
      <w:r w:rsidR="00E60AAC" w:rsidRPr="00F15E93">
        <w:rPr>
          <w:color w:val="000000" w:themeColor="text1"/>
        </w:rPr>
        <w:t>Новочернореченского</w:t>
      </w:r>
      <w:r w:rsidR="00562BCA" w:rsidRPr="00F15E93">
        <w:rPr>
          <w:color w:val="000000" w:themeColor="text1"/>
        </w:rPr>
        <w:t xml:space="preserve"> сельского</w:t>
      </w:r>
      <w:r w:rsidRPr="00F15E93">
        <w:rPr>
          <w:color w:val="000000" w:themeColor="text1"/>
        </w:rPr>
        <w:t xml:space="preserve"> Совета депутатов</w:t>
      </w:r>
      <w:r w:rsidR="00562BCA" w:rsidRPr="00F15E93">
        <w:rPr>
          <w:color w:val="000000" w:themeColor="text1"/>
        </w:rPr>
        <w:t xml:space="preserve"> Козульского района</w:t>
      </w:r>
      <w:r w:rsidRPr="00F15E93">
        <w:rPr>
          <w:color w:val="000000" w:themeColor="text1"/>
        </w:rPr>
        <w:t xml:space="preserve"> о бюджете сельского поселения на очередной финансовый год;</w:t>
      </w:r>
    </w:p>
    <w:p w14:paraId="2FF8992B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3.2. Кассовый план по доходам составляется на основании предложений главных администраторов доходов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 xml:space="preserve">Новочернореченский </w:t>
      </w:r>
      <w:r w:rsidR="00562BCA" w:rsidRPr="00F15E93">
        <w:rPr>
          <w:color w:val="000000" w:themeColor="text1"/>
        </w:rPr>
        <w:t>сельсовет</w:t>
      </w:r>
      <w:r w:rsidRPr="00F15E93">
        <w:rPr>
          <w:color w:val="000000" w:themeColor="text1"/>
        </w:rPr>
        <w:t xml:space="preserve"> с учетом:</w:t>
      </w:r>
    </w:p>
    <w:p w14:paraId="0EE2F46D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1) динамики поступления доходов за предыдущие годы, а также за истекший период текущего финансового года;</w:t>
      </w:r>
    </w:p>
    <w:p w14:paraId="062EDAB7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</w:p>
    <w:p w14:paraId="2C4160CE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3) планов поступления межбюджетных трансфертов;</w:t>
      </w:r>
    </w:p>
    <w:p w14:paraId="28ED4079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4) иных решений, определяющих особенности источников поступления доходов.</w:t>
      </w:r>
    </w:p>
    <w:p w14:paraId="68A184D1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3.3</w:t>
      </w:r>
      <w:r w:rsidR="00562BCA" w:rsidRPr="00F15E93">
        <w:rPr>
          <w:color w:val="000000" w:themeColor="text1"/>
        </w:rPr>
        <w:t xml:space="preserve"> </w:t>
      </w:r>
      <w:r w:rsidRPr="00F15E93">
        <w:rPr>
          <w:color w:val="000000" w:themeColor="text1"/>
        </w:rPr>
        <w:t>Администрация:</w:t>
      </w:r>
    </w:p>
    <w:p w14:paraId="183B01D3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- составляет прогноз кассовых поступлений в бюд</w:t>
      </w:r>
      <w:r w:rsidR="00E95C36" w:rsidRPr="00F15E93">
        <w:rPr>
          <w:color w:val="000000" w:themeColor="text1"/>
        </w:rPr>
        <w:t xml:space="preserve">жет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на текущий месяц по форме согласно </w:t>
      </w:r>
      <w:proofErr w:type="gramStart"/>
      <w:r w:rsidRPr="00F15E93">
        <w:rPr>
          <w:color w:val="000000" w:themeColor="text1"/>
        </w:rPr>
        <w:t>приложению  2</w:t>
      </w:r>
      <w:proofErr w:type="gramEnd"/>
      <w:r w:rsidRPr="00F15E93">
        <w:rPr>
          <w:color w:val="000000" w:themeColor="text1"/>
        </w:rPr>
        <w:t xml:space="preserve"> к данному Порядку в части кассовых поступлений, не позднее 30 числа месяца, предшествующего планируемому периоду.</w:t>
      </w:r>
    </w:p>
    <w:p w14:paraId="36B84ED9" w14:textId="2880071A" w:rsidR="00DF65A7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lastRenderedPageBreak/>
        <w:t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«2».</w:t>
      </w:r>
    </w:p>
    <w:p w14:paraId="529D4843" w14:textId="77777777" w:rsidR="002A2E5D" w:rsidRPr="00F15E93" w:rsidRDefault="002A2E5D" w:rsidP="00F15E93">
      <w:pPr>
        <w:pStyle w:val="a4"/>
        <w:spacing w:after="0"/>
        <w:ind w:firstLine="680"/>
        <w:jc w:val="both"/>
        <w:rPr>
          <w:color w:val="000000" w:themeColor="text1"/>
        </w:rPr>
      </w:pPr>
    </w:p>
    <w:p w14:paraId="4716BB30" w14:textId="76EA07AE" w:rsidR="00DF65A7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4. Порядок составления, уточнения и представления показателей кассового плана по расходам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</w:p>
    <w:p w14:paraId="0B359A25" w14:textId="77777777" w:rsidR="002A2E5D" w:rsidRPr="00F15E93" w:rsidRDefault="002A2E5D" w:rsidP="00F15E93">
      <w:pPr>
        <w:pStyle w:val="a4"/>
        <w:spacing w:after="0"/>
        <w:ind w:firstLine="680"/>
        <w:jc w:val="both"/>
        <w:rPr>
          <w:color w:val="000000" w:themeColor="text1"/>
        </w:rPr>
      </w:pPr>
    </w:p>
    <w:p w14:paraId="74ECB475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4.1. Показатели кассового плана по расходам за счет средств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формируются:</w:t>
      </w:r>
      <w:r w:rsidRPr="00F15E93">
        <w:rPr>
          <w:color w:val="000000" w:themeColor="text1"/>
        </w:rPr>
        <w:br/>
        <w:t>- в соответствии с бюджетной росписью расходов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на текущий финансовый год;</w:t>
      </w:r>
      <w:r w:rsidRPr="00F15E93">
        <w:rPr>
          <w:color w:val="000000" w:themeColor="text1"/>
        </w:rPr>
        <w:br/>
        <w:t>- на основании прогноза отдельных кассовых выплат по расходам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в планируемом месяце с детализацией в разрезе бюджетной классификации согласно приложению  3 к настоящему Порядку;</w:t>
      </w:r>
      <w:r w:rsidRPr="00F15E93">
        <w:rPr>
          <w:color w:val="000000" w:themeColor="text1"/>
        </w:rPr>
        <w:br/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2A2A34C0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4.2. В целях составления кассового плана:</w:t>
      </w:r>
      <w:r w:rsidRPr="00F15E93">
        <w:rPr>
          <w:color w:val="000000" w:themeColor="text1"/>
        </w:rPr>
        <w:br/>
        <w:t>- получатели бюджетных средств формируют прогноз кассовых выплат по расходам бюджета поселения на очередной финансовый год с помесячной детализацией (далее - Прогноз кассовых выплат) по форме согласно приложению № 3, и предоставляют его в администрацию не позднее трех рабочих дней после принятия решения о бюджете.</w:t>
      </w:r>
    </w:p>
    <w:p w14:paraId="7DF6BF0F" w14:textId="226741B4" w:rsidR="00DF65A7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4.3.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</w:t>
      </w:r>
    </w:p>
    <w:p w14:paraId="6E505C12" w14:textId="77777777" w:rsidR="002A2E5D" w:rsidRPr="00F15E93" w:rsidRDefault="002A2E5D" w:rsidP="00F15E93">
      <w:pPr>
        <w:pStyle w:val="a4"/>
        <w:spacing w:after="0"/>
        <w:ind w:firstLine="680"/>
        <w:jc w:val="both"/>
        <w:rPr>
          <w:color w:val="000000" w:themeColor="text1"/>
        </w:rPr>
      </w:pPr>
    </w:p>
    <w:p w14:paraId="7AEE6CFE" w14:textId="1BE91BE6" w:rsidR="00DF65A7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5. Порядок составления, уточнения и представления показателей кассового плана по источникам финансирования дефицита бюдж</w:t>
      </w:r>
      <w:r w:rsidR="00562BCA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</w:p>
    <w:p w14:paraId="58DFF5AF" w14:textId="77777777" w:rsidR="002A2E5D" w:rsidRPr="00F15E93" w:rsidRDefault="002A2E5D" w:rsidP="00F15E93">
      <w:pPr>
        <w:pStyle w:val="a4"/>
        <w:spacing w:after="0"/>
        <w:ind w:firstLine="680"/>
        <w:jc w:val="both"/>
        <w:rPr>
          <w:color w:val="000000" w:themeColor="text1"/>
        </w:rPr>
      </w:pPr>
    </w:p>
    <w:p w14:paraId="1D149582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5.1. Показатели кассового плана по источникам финансирования дефицита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</w:t>
      </w:r>
      <w:r w:rsidR="00441D39" w:rsidRPr="00F15E93">
        <w:rPr>
          <w:color w:val="000000" w:themeColor="text1"/>
        </w:rPr>
        <w:t>формируются: -</w:t>
      </w:r>
      <w:r w:rsidRPr="00F15E93">
        <w:rPr>
          <w:color w:val="000000" w:themeColor="text1"/>
        </w:rPr>
        <w:t xml:space="preserve"> в соответствии с бюджетной росписью источников внутреннего финансирования дефицита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на текущий финансовый </w:t>
      </w:r>
      <w:r w:rsidR="00441D39" w:rsidRPr="00F15E93">
        <w:rPr>
          <w:color w:val="000000" w:themeColor="text1"/>
        </w:rPr>
        <w:t>год; -</w:t>
      </w:r>
      <w:r w:rsidRPr="00F15E93">
        <w:rPr>
          <w:color w:val="000000" w:themeColor="text1"/>
        </w:rPr>
        <w:t xml:space="preserve"> на основании прогноза кассовых поступлений и кассовых выплат по источникам финансирования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на текущий квартал.</w:t>
      </w:r>
    </w:p>
    <w:p w14:paraId="05D997C0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5.2. В состав кассового плана по источникам финансирования дефиц</w:t>
      </w:r>
      <w:r w:rsidR="00E95C36" w:rsidRPr="00F15E93">
        <w:rPr>
          <w:color w:val="000000" w:themeColor="text1"/>
        </w:rPr>
        <w:t xml:space="preserve">ита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могут </w:t>
      </w:r>
      <w:r w:rsidR="00441D39" w:rsidRPr="00F15E93">
        <w:rPr>
          <w:color w:val="000000" w:themeColor="text1"/>
        </w:rPr>
        <w:t>включаться: -</w:t>
      </w:r>
      <w:r w:rsidRPr="00F15E93">
        <w:rPr>
          <w:color w:val="000000" w:themeColor="text1"/>
        </w:rPr>
        <w:t xml:space="preserve"> суммы от возврата бюджетных кредитов.</w:t>
      </w:r>
    </w:p>
    <w:p w14:paraId="006051E9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5.3.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4 к настоящему Порядку.</w:t>
      </w:r>
    </w:p>
    <w:p w14:paraId="2739C40C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5.4. При уточнении указываются фактические кассовые поступления и кассовые выплаты по источникам финансирования дефицита бюдж</w:t>
      </w:r>
      <w:r w:rsidR="00E95C36" w:rsidRPr="00F15E93">
        <w:rPr>
          <w:color w:val="000000" w:themeColor="text1"/>
        </w:rPr>
        <w:t xml:space="preserve">ета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за отчетный период и уточняются соответствующие показатели периода, следующего за отчетным.</w:t>
      </w:r>
    </w:p>
    <w:p w14:paraId="3BE24272" w14:textId="22E11E15" w:rsidR="00DF65A7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5.5. При нумерации прогнозов (уточненных прогнозов) кассовых выплат и кассовых поступлений по источникам финансирования дефицита бюдж</w:t>
      </w:r>
      <w:r w:rsidR="00E95C36" w:rsidRPr="00F15E93">
        <w:rPr>
          <w:color w:val="000000" w:themeColor="text1"/>
        </w:rPr>
        <w:t xml:space="preserve">ета муниципального </w:t>
      </w:r>
      <w:r w:rsidR="00E95C36" w:rsidRPr="00F15E93">
        <w:rPr>
          <w:color w:val="000000" w:themeColor="text1"/>
        </w:rPr>
        <w:lastRenderedPageBreak/>
        <w:t xml:space="preserve">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14:paraId="314BC77F" w14:textId="77777777" w:rsidR="002A2E5D" w:rsidRPr="00F15E93" w:rsidRDefault="002A2E5D" w:rsidP="00F15E93">
      <w:pPr>
        <w:pStyle w:val="a4"/>
        <w:spacing w:after="0"/>
        <w:ind w:firstLine="680"/>
        <w:jc w:val="both"/>
        <w:rPr>
          <w:color w:val="000000" w:themeColor="text1"/>
        </w:rPr>
      </w:pPr>
    </w:p>
    <w:p w14:paraId="1E5F0798" w14:textId="433131FF" w:rsidR="00DF65A7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 Внесение изменений в кассовый план</w:t>
      </w:r>
    </w:p>
    <w:p w14:paraId="5157DBD4" w14:textId="77777777" w:rsidR="002A2E5D" w:rsidRPr="00F15E93" w:rsidRDefault="002A2E5D" w:rsidP="00F15E93">
      <w:pPr>
        <w:pStyle w:val="a4"/>
        <w:spacing w:after="0"/>
        <w:ind w:firstLine="680"/>
        <w:jc w:val="both"/>
        <w:rPr>
          <w:color w:val="000000" w:themeColor="text1"/>
        </w:rPr>
      </w:pPr>
    </w:p>
    <w:p w14:paraId="39CA5279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6.1. В кассовый план по доходам могут быть внесены изменения в следующих случаях:</w:t>
      </w:r>
    </w:p>
    <w:p w14:paraId="68A842E9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6.1.1. Внесение изменений и дополнений в Решение о бюдж</w:t>
      </w:r>
      <w:r w:rsidR="00E95C36" w:rsidRPr="00F15E93">
        <w:rPr>
          <w:color w:val="000000" w:themeColor="text1"/>
        </w:rPr>
        <w:t xml:space="preserve">ете муниципального образования </w:t>
      </w:r>
      <w:r w:rsidR="00E60AAC" w:rsidRPr="00F15E93">
        <w:rPr>
          <w:color w:val="000000" w:themeColor="text1"/>
        </w:rPr>
        <w:t>Новочернореченский</w:t>
      </w:r>
      <w:r w:rsidR="00562BCA" w:rsidRPr="00F15E93">
        <w:rPr>
          <w:color w:val="000000" w:themeColor="text1"/>
        </w:rPr>
        <w:t xml:space="preserve"> сельсовет</w:t>
      </w:r>
      <w:r w:rsidRPr="00F15E93">
        <w:rPr>
          <w:color w:val="000000" w:themeColor="text1"/>
        </w:rPr>
        <w:t xml:space="preserve"> на текущий финансовый год.</w:t>
      </w:r>
      <w:r w:rsidRPr="00F15E93">
        <w:rPr>
          <w:color w:val="000000" w:themeColor="text1"/>
        </w:rPr>
        <w:br/>
        <w:t>Бухгалтерия администрации в течение 2 дней со дня принятия решения о внесении изменений в решение о бюджете поселения готовят документы о внесении изменений в кассовый план;</w:t>
      </w:r>
    </w:p>
    <w:p w14:paraId="10D04D75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 xml:space="preserve">6.1.2. Внесение изменений по итогам прошедшего месяца: </w:t>
      </w:r>
      <w:r w:rsidRPr="00F15E93">
        <w:rPr>
          <w:color w:val="000000" w:themeColor="text1"/>
        </w:rPr>
        <w:br/>
        <w:t xml:space="preserve">под фактические кассовые поступления налоговых и неналоговых доходов бюджета поселения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 </w:t>
      </w:r>
      <w:r w:rsidRPr="00F15E93">
        <w:rPr>
          <w:color w:val="000000" w:themeColor="text1"/>
        </w:rPr>
        <w:br/>
        <w:t>под фактические кассовые безвозмездные поступления в доход бюджета поселения за отчетный период;</w:t>
      </w:r>
    </w:p>
    <w:p w14:paraId="65FA9200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6.1.3. Внесение изменений в распределение показателей кассового плана по предложениям главных администраторов (администраторов) средств бюджета поселения.</w:t>
      </w:r>
    </w:p>
    <w:p w14:paraId="65D1D7DF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6.2. Предложения от главных администраторов (администраторов) на внесение изменений принимаются до 10 числа месяца, следующего за отчетным периодом, и проводятся последним рабочим днем прошедшего месяца.</w:t>
      </w:r>
    </w:p>
    <w:p w14:paraId="709A00F1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6.3. В случае непредставления главными администраторами (администраторами) средств бюджета поселения соответствующих предложений о внесении изменений в кассовый план бухгалтерия администрации оставляет за собой право внесения необходимых изменений в кассовый план.</w:t>
      </w:r>
    </w:p>
    <w:p w14:paraId="2CE948AD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6.4.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</w:p>
    <w:p w14:paraId="5C7A6C0F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6.5. В кассовый план выплат из бюджета поселения могут быть внесены изменения в следующих случаях:</w:t>
      </w:r>
    </w:p>
    <w:p w14:paraId="7F71456E" w14:textId="77777777" w:rsid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6.5.1. Внесение изменений в решение о бюджете поселения на текущий финансовый год.</w:t>
      </w:r>
    </w:p>
    <w:p w14:paraId="5FC8DDD2" w14:textId="776F2F2A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Бухгалтерия администрации одновременно с документами на внесение изменений в бюджетную роспись бюджета поселения готовят документы о внесении изменений в кассовый план;</w:t>
      </w:r>
    </w:p>
    <w:p w14:paraId="561730F5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6.5.</w:t>
      </w:r>
      <w:proofErr w:type="gramStart"/>
      <w:r w:rsidRPr="00F15E93">
        <w:rPr>
          <w:color w:val="000000" w:themeColor="text1"/>
        </w:rPr>
        <w:t>2.Внесение</w:t>
      </w:r>
      <w:proofErr w:type="gramEnd"/>
      <w:r w:rsidRPr="00F15E93">
        <w:rPr>
          <w:color w:val="000000" w:themeColor="text1"/>
        </w:rPr>
        <w:t xml:space="preserve"> изменений в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 лимитов бюджетных обязательств;</w:t>
      </w:r>
    </w:p>
    <w:p w14:paraId="0A4AF449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6.5.</w:t>
      </w:r>
      <w:proofErr w:type="gramStart"/>
      <w:r w:rsidRPr="00F15E93">
        <w:rPr>
          <w:color w:val="000000" w:themeColor="text1"/>
        </w:rPr>
        <w:t>3.Внесение</w:t>
      </w:r>
      <w:proofErr w:type="gramEnd"/>
      <w:r w:rsidRPr="00F15E93">
        <w:rPr>
          <w:color w:val="000000" w:themeColor="text1"/>
        </w:rPr>
        <w:t xml:space="preserve"> главными распорядителями (распорядителями) бюджета поселения предложений на изменение показателей бюджетной росписи бюджета поселения.</w:t>
      </w:r>
    </w:p>
    <w:p w14:paraId="12AE972E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</w:p>
    <w:p w14:paraId="142C3A52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6.6.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</w:p>
    <w:p w14:paraId="59EDD80D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lastRenderedPageBreak/>
        <w:t>6.7.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</w:p>
    <w:p w14:paraId="6DCE6C1F" w14:textId="77777777" w:rsidR="00DF65A7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6.7.1. Внесение изменений в решение о бюджете поселения на текущий финансовый год.</w:t>
      </w:r>
      <w:r w:rsidRPr="00F15E93">
        <w:rPr>
          <w:color w:val="000000" w:themeColor="text1"/>
        </w:rPr>
        <w:br/>
        <w:t>Бухгалтерия администрации в течение двух дней со дня подписания изменений в решение о бюджете поселения готовит документы о внесении изменений в кассовый план;</w:t>
      </w:r>
    </w:p>
    <w:p w14:paraId="66D3C8EA" w14:textId="46A87E1C" w:rsidR="001D46AB" w:rsidRPr="00F15E93" w:rsidRDefault="001D46AB" w:rsidP="00F15E93">
      <w:pPr>
        <w:pStyle w:val="a4"/>
        <w:spacing w:after="0"/>
        <w:ind w:firstLine="680"/>
        <w:jc w:val="both"/>
        <w:rPr>
          <w:color w:val="000000" w:themeColor="text1"/>
        </w:rPr>
      </w:pPr>
      <w:r w:rsidRPr="00F15E93">
        <w:rPr>
          <w:color w:val="000000" w:themeColor="text1"/>
        </w:rPr>
        <w:t>6.7.2.</w:t>
      </w:r>
      <w:r w:rsidR="005B3F0A" w:rsidRPr="00F15E93">
        <w:rPr>
          <w:color w:val="000000" w:themeColor="text1"/>
        </w:rPr>
        <w:t xml:space="preserve"> </w:t>
      </w:r>
      <w:r w:rsidRPr="00F15E93">
        <w:rPr>
          <w:color w:val="000000" w:themeColor="text1"/>
        </w:rPr>
        <w:t>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</w:t>
      </w:r>
      <w:r w:rsidR="00E60AAC" w:rsidRPr="00F15E93">
        <w:rPr>
          <w:color w:val="000000" w:themeColor="text1"/>
        </w:rPr>
        <w:t>.</w:t>
      </w:r>
    </w:p>
    <w:p w14:paraId="65CFAAF9" w14:textId="77777777" w:rsidR="0072562D" w:rsidRPr="00F15E93" w:rsidRDefault="00BA41DB" w:rsidP="00F15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562D" w:rsidRPr="00F15E93" w:rsidSect="00DF65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8A9"/>
    <w:multiLevelType w:val="hybridMultilevel"/>
    <w:tmpl w:val="65D8AA4C"/>
    <w:lvl w:ilvl="0" w:tplc="CB180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6AB"/>
    <w:rsid w:val="0005591F"/>
    <w:rsid w:val="000924F6"/>
    <w:rsid w:val="00117201"/>
    <w:rsid w:val="0016471F"/>
    <w:rsid w:val="001D46AB"/>
    <w:rsid w:val="002A2E5D"/>
    <w:rsid w:val="00336D14"/>
    <w:rsid w:val="0034180D"/>
    <w:rsid w:val="00441D39"/>
    <w:rsid w:val="00551DFF"/>
    <w:rsid w:val="00562BCA"/>
    <w:rsid w:val="005A06D6"/>
    <w:rsid w:val="005B3F0A"/>
    <w:rsid w:val="005D4CD7"/>
    <w:rsid w:val="00691127"/>
    <w:rsid w:val="0079797A"/>
    <w:rsid w:val="00892F88"/>
    <w:rsid w:val="008E1B55"/>
    <w:rsid w:val="00981E4B"/>
    <w:rsid w:val="009D2844"/>
    <w:rsid w:val="00B16B35"/>
    <w:rsid w:val="00BA41DB"/>
    <w:rsid w:val="00BA6159"/>
    <w:rsid w:val="00C85145"/>
    <w:rsid w:val="00D50BF9"/>
    <w:rsid w:val="00DE055F"/>
    <w:rsid w:val="00DF19EE"/>
    <w:rsid w:val="00DF477C"/>
    <w:rsid w:val="00DF65A7"/>
    <w:rsid w:val="00E60AAC"/>
    <w:rsid w:val="00E91803"/>
    <w:rsid w:val="00E95C36"/>
    <w:rsid w:val="00EA2D99"/>
    <w:rsid w:val="00F15E93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3F0D"/>
  <w15:docId w15:val="{B5E54289-E573-4905-A9CA-EFF1594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6AB"/>
    <w:rPr>
      <w:b/>
      <w:bCs/>
    </w:rPr>
  </w:style>
  <w:style w:type="paragraph" w:styleId="a4">
    <w:name w:val="Normal (Web)"/>
    <w:basedOn w:val="a"/>
    <w:uiPriority w:val="99"/>
    <w:semiHidden/>
    <w:unhideWhenUsed/>
    <w:rsid w:val="001D46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42"/>
    <w:rPr>
      <w:rFonts w:ascii="Segoe UI" w:hAnsi="Segoe UI" w:cs="Segoe UI"/>
      <w:sz w:val="18"/>
      <w:szCs w:val="18"/>
    </w:rPr>
  </w:style>
  <w:style w:type="paragraph" w:customStyle="1" w:styleId="cef1edeee2edeee9f2e5eaf1f2">
    <w:name w:val="Оceсf1нedоeeвe2нedоeeйe9 тf2еe5кeaсf1тf2"/>
    <w:basedOn w:val="a"/>
    <w:uiPriority w:val="99"/>
    <w:rsid w:val="00DF65A7"/>
    <w:pPr>
      <w:widowControl w:val="0"/>
      <w:autoSpaceDE w:val="0"/>
      <w:autoSpaceDN w:val="0"/>
      <w:adjustRightInd w:val="0"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7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24</cp:revision>
  <cp:lastPrinted>2021-07-19T06:40:00Z</cp:lastPrinted>
  <dcterms:created xsi:type="dcterms:W3CDTF">2020-12-09T01:33:00Z</dcterms:created>
  <dcterms:modified xsi:type="dcterms:W3CDTF">2021-07-19T06:40:00Z</dcterms:modified>
</cp:coreProperties>
</file>