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2775" w14:textId="1B324422" w:rsidR="0075159F" w:rsidRPr="0075159F" w:rsidRDefault="00045D63" w:rsidP="0075159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5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59F" w:rsidRPr="0075159F">
        <w:rPr>
          <w:rFonts w:ascii="Times New Roman" w:hAnsi="Times New Roman" w:cs="Times New Roman"/>
          <w:b w:val="0"/>
          <w:sz w:val="28"/>
          <w:szCs w:val="28"/>
        </w:rPr>
        <w:t xml:space="preserve">«С 1 сентября начал действовать </w:t>
      </w:r>
      <w:bookmarkStart w:id="0" w:name="_GoBack"/>
      <w:r w:rsidR="0075159F" w:rsidRPr="0075159F">
        <w:rPr>
          <w:rFonts w:ascii="Times New Roman" w:hAnsi="Times New Roman" w:cs="Times New Roman"/>
          <w:b w:val="0"/>
          <w:sz w:val="28"/>
          <w:szCs w:val="28"/>
        </w:rPr>
        <w:t>новый порядок расчета больничного по уходу за ребенком до 7 лет включительно</w:t>
      </w:r>
      <w:bookmarkEnd w:id="0"/>
      <w:r w:rsidR="0075159F" w:rsidRPr="0075159F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684AA0A" w14:textId="77777777" w:rsidR="0075159F" w:rsidRPr="0075159F" w:rsidRDefault="0075159F" w:rsidP="0075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расчета больничного по уходу за больным ребенком вступил в силу с 1 сентября 2021 года. </w:t>
      </w:r>
      <w:r w:rsidRPr="0075159F">
        <w:rPr>
          <w:rFonts w:ascii="Times New Roman" w:hAnsi="Times New Roman" w:cs="Times New Roman"/>
          <w:sz w:val="28"/>
          <w:szCs w:val="28"/>
        </w:rPr>
        <w:t>Теперь больничные по уходу за детьми до 7 лет включительно будут оплачиваться в размере 100% среднего заработка родителя, который ухаживает за ребенком, причем вне зависимости от стажа работы родителя.</w:t>
      </w:r>
    </w:p>
    <w:p w14:paraId="5A7C2942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Новая мера поддержки семей с детьми не затронет работодателей. Увеличенные больничные будут оплачиваться напрямую из Фонда социального страхования. При этом родителям не придется оформлять какие-либо дополнительные документы, все расчеты фонд будет проводить самостоятельно на основании данных больничного листа.</w:t>
      </w:r>
    </w:p>
    <w:p w14:paraId="6847AAE8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Напомина</w:t>
      </w:r>
      <w:r>
        <w:rPr>
          <w:sz w:val="28"/>
          <w:szCs w:val="28"/>
        </w:rPr>
        <w:t>ю</w:t>
      </w:r>
      <w:r w:rsidRPr="0075159F">
        <w:rPr>
          <w:sz w:val="28"/>
          <w:szCs w:val="28"/>
        </w:rPr>
        <w:t>, что сейчас нет ограничений по дням, на которые маме требуется освобождение от работы, 5 дней или 15 дней, и врач решает, на какой срок выдать больничный маме, которая ухаживает за болеющим ребенком. А для того, чтобы продлить больничный на срок более 15 дней, необходимо решение врачебной комиссии медицинской организации.</w:t>
      </w:r>
    </w:p>
    <w:p w14:paraId="20746FA2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Однако важно помнить, что есть предельные сроки оплаты таких больничных, и они зависят от возраста ребенка и тяжести его заболевания:</w:t>
      </w:r>
    </w:p>
    <w:p w14:paraId="2DEB5C2A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- если ребенок младше 7 лет, то оплачивается до 60 календарных дней больничного в год (90 дней, если заболевание тяжелое и входит в специальный перечень);</w:t>
      </w:r>
    </w:p>
    <w:p w14:paraId="393B8795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- если ребенку от 7 до 15 лет, оплачивается до 15 календарных дней по каждому случаю ухода за ребенком (амбулаторно или стационарно), но всего не больше 45 дней в год;</w:t>
      </w:r>
    </w:p>
    <w:p w14:paraId="3BCD2E2E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- в случае ухода за больным ребенком-инвалидом в возрасте до 18 лет больничный лист оплачивается за весь период лечения, но не более чем за 120 календарных дней в календарном году по всем случаям ухода за этим ребенком.</w:t>
      </w:r>
    </w:p>
    <w:p w14:paraId="49716663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- при заболевании ребенка до 18 лет, связанном с онкологией либо поствакцинальными осложнениями, больничный оплачивается за весь период лечения как в стационаре, так и амбулаторно.</w:t>
      </w:r>
    </w:p>
    <w:p w14:paraId="1E71CF57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- по уходу за больными детьми в возрасте 18 лет, страдающих ВИЧ-инфекцией, в стационарных условиях, оплачивается также без ограничения.</w:t>
      </w:r>
    </w:p>
    <w:p w14:paraId="0F2BFB40" w14:textId="77777777" w:rsidR="0075159F" w:rsidRPr="0075159F" w:rsidRDefault="0075159F" w:rsidP="0075159F">
      <w:pPr>
        <w:pStyle w:val="ConsPlusNormal"/>
        <w:ind w:firstLine="709"/>
        <w:jc w:val="both"/>
        <w:rPr>
          <w:sz w:val="28"/>
          <w:szCs w:val="28"/>
        </w:rPr>
      </w:pPr>
      <w:r w:rsidRPr="0075159F">
        <w:rPr>
          <w:sz w:val="28"/>
          <w:szCs w:val="28"/>
        </w:rPr>
        <w:t>Выплаты осуществляются напрямую из бюджета Фонда социального страхования Российской Федерации. Причем оформлять какие-либо дополнительные документы родителям не потребуется, Фонд произведет расчеты самостоятельно на основании данных больничного листка.</w:t>
      </w:r>
    </w:p>
    <w:p w14:paraId="3E530239" w14:textId="77777777" w:rsidR="0075159F" w:rsidRDefault="0075159F" w:rsidP="00751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096958" w14:textId="77777777" w:rsidR="006C7F3B" w:rsidRDefault="006C7F3B"/>
    <w:sectPr w:rsidR="006C7F3B" w:rsidSect="0075159F">
      <w:headerReference w:type="default" r:id="rId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4EB7" w14:textId="77777777" w:rsidR="00AB3F77" w:rsidRDefault="00AB3F77">
      <w:pPr>
        <w:spacing w:after="0" w:line="240" w:lineRule="auto"/>
      </w:pPr>
      <w:r>
        <w:separator/>
      </w:r>
    </w:p>
  </w:endnote>
  <w:endnote w:type="continuationSeparator" w:id="0">
    <w:p w14:paraId="43B0E98C" w14:textId="77777777" w:rsidR="00AB3F77" w:rsidRDefault="00AB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2811" w14:textId="77777777" w:rsidR="00AB3F77" w:rsidRDefault="00AB3F77">
      <w:pPr>
        <w:spacing w:after="0" w:line="240" w:lineRule="auto"/>
      </w:pPr>
      <w:r>
        <w:separator/>
      </w:r>
    </w:p>
  </w:footnote>
  <w:footnote w:type="continuationSeparator" w:id="0">
    <w:p w14:paraId="49821A33" w14:textId="77777777" w:rsidR="00AB3F77" w:rsidRDefault="00AB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142769"/>
      <w:docPartObj>
        <w:docPartGallery w:val="Page Numbers (Top of Page)"/>
        <w:docPartUnique/>
      </w:docPartObj>
    </w:sdtPr>
    <w:sdtEndPr/>
    <w:sdtContent>
      <w:p w14:paraId="2A276FBD" w14:textId="77777777" w:rsidR="00647449" w:rsidRDefault="00F57E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66CC4" w14:textId="77777777" w:rsidR="004E27D4" w:rsidRPr="004E27D4" w:rsidRDefault="00AB3F77" w:rsidP="004E27D4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9F"/>
    <w:rsid w:val="00045D63"/>
    <w:rsid w:val="006C7F3B"/>
    <w:rsid w:val="0075159F"/>
    <w:rsid w:val="00AB3F77"/>
    <w:rsid w:val="00B56B25"/>
    <w:rsid w:val="00F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3F3"/>
  <w15:chartTrackingRefBased/>
  <w15:docId w15:val="{300F07F2-3F46-4F1F-8F02-32ED50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59F"/>
  </w:style>
  <w:style w:type="paragraph" w:customStyle="1" w:styleId="ConsPlusTitle">
    <w:name w:val="ConsPlusTitle"/>
    <w:uiPriority w:val="99"/>
    <w:rsid w:val="00751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Ирина Александровна</dc:creator>
  <cp:keywords/>
  <dc:description/>
  <cp:lastModifiedBy>User</cp:lastModifiedBy>
  <cp:revision>3</cp:revision>
  <cp:lastPrinted>2021-09-03T04:47:00Z</cp:lastPrinted>
  <dcterms:created xsi:type="dcterms:W3CDTF">2021-09-03T04:07:00Z</dcterms:created>
  <dcterms:modified xsi:type="dcterms:W3CDTF">2021-09-07T02:18:00Z</dcterms:modified>
</cp:coreProperties>
</file>