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65BE3661" w:rsidR="00F557C3" w:rsidRPr="00F557C3" w:rsidRDefault="0076730F" w:rsidP="00F101EA">
      <w:pPr>
        <w:rPr>
          <w:sz w:val="28"/>
        </w:rPr>
      </w:pPr>
      <w:r>
        <w:rPr>
          <w:sz w:val="28"/>
        </w:rPr>
        <w:t>25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 w:rsidR="0032665C">
        <w:rPr>
          <w:sz w:val="28"/>
        </w:rPr>
        <w:t>7</w:t>
      </w:r>
      <w:bookmarkStart w:id="0" w:name="_GoBack"/>
      <w:bookmarkEnd w:id="0"/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86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2BB16D" w14:textId="571DE0C4" w:rsidR="00771466" w:rsidRDefault="00FA0D4F" w:rsidP="00923CDC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  <w:r w:rsidRPr="00FD768B">
        <w:rPr>
          <w:bCs/>
          <w:sz w:val="26"/>
          <w:szCs w:val="26"/>
        </w:rPr>
        <w:t>О признании утратившим силу</w:t>
      </w:r>
      <w:bookmarkStart w:id="1" w:name="_Hlk83717470"/>
      <w:r w:rsidRPr="00FD768B">
        <w:rPr>
          <w:bCs/>
          <w:sz w:val="26"/>
          <w:szCs w:val="26"/>
        </w:rPr>
        <w:t xml:space="preserve"> </w:t>
      </w:r>
      <w:r w:rsidR="00B931CC" w:rsidRPr="00FD768B">
        <w:rPr>
          <w:bCs/>
          <w:sz w:val="26"/>
          <w:szCs w:val="26"/>
        </w:rPr>
        <w:t>постановлени</w:t>
      </w:r>
      <w:r w:rsidR="00A07757">
        <w:rPr>
          <w:bCs/>
          <w:sz w:val="26"/>
          <w:szCs w:val="26"/>
        </w:rPr>
        <w:t>й</w:t>
      </w:r>
      <w:r w:rsidR="00B931CC" w:rsidRPr="00FD768B">
        <w:rPr>
          <w:bCs/>
          <w:sz w:val="26"/>
          <w:szCs w:val="26"/>
        </w:rPr>
        <w:t xml:space="preserve"> администрации поселка Новочернореченский Козульского района Красноярского края</w:t>
      </w:r>
      <w:bookmarkEnd w:id="1"/>
    </w:p>
    <w:p w14:paraId="0EB95063" w14:textId="77777777" w:rsidR="00670C79" w:rsidRPr="00FD768B" w:rsidRDefault="00670C79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37705411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целях актуализации правовых актов администрации, руководствуясь </w:t>
      </w:r>
      <w:r w:rsidR="003C60AD" w:rsidRPr="00FD768B">
        <w:rPr>
          <w:sz w:val="26"/>
          <w:szCs w:val="26"/>
        </w:rPr>
        <w:t>Федеральн</w:t>
      </w:r>
      <w:r w:rsidR="009255DC" w:rsidRPr="00FD768B">
        <w:rPr>
          <w:sz w:val="26"/>
          <w:szCs w:val="26"/>
        </w:rPr>
        <w:t>ым</w:t>
      </w:r>
      <w:r w:rsidR="003C60AD" w:rsidRPr="00FD768B">
        <w:rPr>
          <w:sz w:val="26"/>
          <w:szCs w:val="26"/>
        </w:rPr>
        <w:t xml:space="preserve"> закон</w:t>
      </w:r>
      <w:r w:rsidR="009255DC" w:rsidRPr="00FD768B">
        <w:rPr>
          <w:sz w:val="26"/>
          <w:szCs w:val="26"/>
        </w:rPr>
        <w:t>ом</w:t>
      </w:r>
      <w:r w:rsidR="003C60AD" w:rsidRPr="00FD768B">
        <w:rPr>
          <w:sz w:val="26"/>
          <w:szCs w:val="26"/>
        </w:rPr>
        <w:t xml:space="preserve"> от 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771466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руководствуясь </w:t>
      </w:r>
      <w:r w:rsidR="00DF7DF5" w:rsidRPr="00FD768B">
        <w:rPr>
          <w:sz w:val="26"/>
          <w:szCs w:val="26"/>
        </w:rPr>
        <w:t xml:space="preserve">статьями 16, 19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55E0CCD5" w14:textId="77777777" w:rsidR="00923CDC" w:rsidRDefault="00665593" w:rsidP="00CE03DD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>Признать утратившим силу</w:t>
      </w:r>
      <w:r w:rsidR="00923CDC">
        <w:rPr>
          <w:sz w:val="26"/>
          <w:szCs w:val="26"/>
        </w:rPr>
        <w:t>:</w:t>
      </w:r>
    </w:p>
    <w:p w14:paraId="7777FA07" w14:textId="5359AD1E" w:rsidR="00670C79" w:rsidRDefault="00923CDC" w:rsidP="00CE03DD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A5096">
        <w:rPr>
          <w:bCs/>
          <w:sz w:val="26"/>
          <w:szCs w:val="26"/>
        </w:rPr>
        <w:t>П</w:t>
      </w:r>
      <w:r w:rsidR="003B3A58" w:rsidRPr="00FD768B">
        <w:rPr>
          <w:bCs/>
          <w:sz w:val="26"/>
          <w:szCs w:val="26"/>
        </w:rPr>
        <w:t>остановлени</w:t>
      </w:r>
      <w:r w:rsidR="00FA0D4F" w:rsidRPr="00FD768B">
        <w:rPr>
          <w:bCs/>
          <w:sz w:val="26"/>
          <w:szCs w:val="26"/>
        </w:rPr>
        <w:t>е</w:t>
      </w:r>
      <w:r w:rsidR="001F2144" w:rsidRPr="00FD768B">
        <w:rPr>
          <w:bCs/>
          <w:sz w:val="26"/>
          <w:szCs w:val="26"/>
        </w:rPr>
        <w:t xml:space="preserve"> администрации поселка Новочернореченский</w:t>
      </w:r>
      <w:r w:rsidR="00353F58" w:rsidRPr="00FD768B">
        <w:rPr>
          <w:sz w:val="26"/>
          <w:szCs w:val="26"/>
        </w:rPr>
        <w:t xml:space="preserve"> </w:t>
      </w:r>
      <w:r w:rsidR="00353F58" w:rsidRPr="00FD768B">
        <w:rPr>
          <w:bCs/>
          <w:sz w:val="26"/>
          <w:szCs w:val="26"/>
        </w:rPr>
        <w:t>Козульского района Красноярского края</w:t>
      </w:r>
      <w:r w:rsidR="001F2144" w:rsidRPr="00FD768B">
        <w:rPr>
          <w:bCs/>
          <w:sz w:val="26"/>
          <w:szCs w:val="26"/>
        </w:rPr>
        <w:t xml:space="preserve"> </w:t>
      </w:r>
      <w:r w:rsidR="00BC37BE" w:rsidRPr="00BC37BE">
        <w:rPr>
          <w:bCs/>
          <w:sz w:val="26"/>
          <w:szCs w:val="26"/>
        </w:rPr>
        <w:t xml:space="preserve">от </w:t>
      </w:r>
      <w:r w:rsidR="00670C79" w:rsidRPr="00670C79">
        <w:rPr>
          <w:bCs/>
          <w:sz w:val="26"/>
          <w:szCs w:val="26"/>
        </w:rPr>
        <w:t>23.12.2014 № 67</w:t>
      </w:r>
      <w:r w:rsidR="00CE03DD">
        <w:rPr>
          <w:bCs/>
          <w:sz w:val="26"/>
          <w:szCs w:val="26"/>
        </w:rPr>
        <w:t xml:space="preserve"> </w:t>
      </w:r>
      <w:r w:rsidR="00670C79" w:rsidRPr="00670C79">
        <w:rPr>
          <w:bCs/>
          <w:sz w:val="26"/>
          <w:szCs w:val="26"/>
        </w:rPr>
        <w:t>«Об установлении Порядка формирования, утверждения и ведения планов-графиков закупок для обеспечения муниципальных нужд поселка Новочернореченский»</w:t>
      </w:r>
      <w:r>
        <w:rPr>
          <w:bCs/>
          <w:sz w:val="26"/>
          <w:szCs w:val="26"/>
        </w:rPr>
        <w:t>;</w:t>
      </w:r>
    </w:p>
    <w:p w14:paraId="32533749" w14:textId="7B767FA9" w:rsidR="00CA5096" w:rsidRDefault="00CA5096" w:rsidP="00CE03DD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П</w:t>
      </w:r>
      <w:r w:rsidRPr="00CA5096">
        <w:rPr>
          <w:bCs/>
          <w:sz w:val="26"/>
          <w:szCs w:val="26"/>
        </w:rPr>
        <w:t>остановление администрации поселка Новочернореченский Козульского района Красноярского края от 23.12.2014 № 68 «Об установлении Порядка формирования, утверждения и ведения планов закупок для обеспечения муниципальных нужд поселка Новочернореченский»;</w:t>
      </w:r>
    </w:p>
    <w:p w14:paraId="399F2FA0" w14:textId="661A1955" w:rsidR="00923CDC" w:rsidRDefault="00923CDC" w:rsidP="00CE03DD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CA509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CA5096">
        <w:rPr>
          <w:bCs/>
          <w:sz w:val="26"/>
          <w:szCs w:val="26"/>
        </w:rPr>
        <w:t>П</w:t>
      </w:r>
      <w:r w:rsidRPr="00923CDC">
        <w:rPr>
          <w:bCs/>
          <w:sz w:val="26"/>
          <w:szCs w:val="26"/>
        </w:rPr>
        <w:t>остановление администрации поселка Новочернореченский Козульского района Красноярского края от</w:t>
      </w:r>
      <w:r>
        <w:rPr>
          <w:bCs/>
          <w:sz w:val="26"/>
          <w:szCs w:val="26"/>
        </w:rPr>
        <w:t xml:space="preserve"> 30.12.2016 № 217 «</w:t>
      </w:r>
      <w:r w:rsidRPr="00923CDC">
        <w:rPr>
          <w:bCs/>
          <w:sz w:val="26"/>
          <w:szCs w:val="26"/>
        </w:rPr>
        <w:t>Об установлении Порядка формирования, утверждения и ведения планов-графиков закупок для обеспечения муниципальных нужд поселка Новочернореченский»</w:t>
      </w:r>
      <w:r w:rsidR="00CA5096">
        <w:rPr>
          <w:bCs/>
          <w:sz w:val="26"/>
          <w:szCs w:val="26"/>
        </w:rPr>
        <w:t>;</w:t>
      </w:r>
    </w:p>
    <w:p w14:paraId="33CA039D" w14:textId="35E1E77B" w:rsidR="00CA5096" w:rsidRDefault="00CA5096" w:rsidP="00CE03DD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 П</w:t>
      </w:r>
      <w:r w:rsidRPr="00CA5096">
        <w:rPr>
          <w:bCs/>
          <w:sz w:val="26"/>
          <w:szCs w:val="26"/>
        </w:rPr>
        <w:t>остановление администрации поселка Новочернореченский Козульского района Красноярского края от 26.12.2017 № 100 ««Об установлении Порядка формирования, утверждения и ведения планов закупок для обеспечения муниципальных нужд поселка Новочернореченский».</w:t>
      </w:r>
    </w:p>
    <w:p w14:paraId="1819A400" w14:textId="0668A469" w:rsidR="00F557C3" w:rsidRPr="00FD768B" w:rsidRDefault="00997F42" w:rsidP="00670C79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>2</w:t>
      </w:r>
      <w:r w:rsidR="00F557C3" w:rsidRPr="00FD768B"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 в </w:t>
      </w:r>
      <w:r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издании  «Наш поселок», и </w:t>
      </w:r>
      <w:r w:rsidR="00BB6290" w:rsidRPr="00FD768B">
        <w:rPr>
          <w:sz w:val="26"/>
          <w:szCs w:val="26"/>
        </w:rPr>
        <w:t xml:space="preserve">подлежит </w:t>
      </w:r>
      <w:r w:rsidR="00F557C3" w:rsidRPr="00FD768B">
        <w:rPr>
          <w:sz w:val="26"/>
          <w:szCs w:val="26"/>
        </w:rPr>
        <w:t>размещению на официальном сайте администрации Новочернореченского сельсовета в информационно — телекоммуникационной сети «</w:t>
      </w:r>
      <w:proofErr w:type="gramStart"/>
      <w:r w:rsidR="00F557C3" w:rsidRPr="00FD768B">
        <w:rPr>
          <w:sz w:val="26"/>
          <w:szCs w:val="26"/>
        </w:rPr>
        <w:t xml:space="preserve">Интернет»  </w:t>
      </w:r>
      <w:r w:rsidR="00F101EA" w:rsidRPr="00FD768B">
        <w:rPr>
          <w:sz w:val="26"/>
          <w:szCs w:val="26"/>
        </w:rPr>
        <w:t>https://novchern-adm.ru/</w:t>
      </w:r>
      <w:proofErr w:type="gramEnd"/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2" w:name="P37"/>
      <w:bookmarkEnd w:id="2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9AF5" w14:textId="77777777" w:rsidR="004C1BC3" w:rsidRDefault="004C1BC3" w:rsidP="00DE3CCC">
      <w:r>
        <w:separator/>
      </w:r>
    </w:p>
  </w:endnote>
  <w:endnote w:type="continuationSeparator" w:id="0">
    <w:p w14:paraId="2E8AE262" w14:textId="77777777" w:rsidR="004C1BC3" w:rsidRDefault="004C1BC3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90FC" w14:textId="77777777" w:rsidR="004C1BC3" w:rsidRDefault="004C1BC3" w:rsidP="00DE3CCC">
      <w:r>
        <w:separator/>
      </w:r>
    </w:p>
  </w:footnote>
  <w:footnote w:type="continuationSeparator" w:id="0">
    <w:p w14:paraId="22A0D23A" w14:textId="77777777" w:rsidR="004C1BC3" w:rsidRDefault="004C1BC3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A0144"/>
    <w:rsid w:val="000D65B6"/>
    <w:rsid w:val="000E259C"/>
    <w:rsid w:val="00135CB4"/>
    <w:rsid w:val="00170E97"/>
    <w:rsid w:val="0019106E"/>
    <w:rsid w:val="001A08B9"/>
    <w:rsid w:val="001A24AB"/>
    <w:rsid w:val="001B4776"/>
    <w:rsid w:val="001F2144"/>
    <w:rsid w:val="00203485"/>
    <w:rsid w:val="002110E6"/>
    <w:rsid w:val="00254AFE"/>
    <w:rsid w:val="00255B1D"/>
    <w:rsid w:val="002730EF"/>
    <w:rsid w:val="00284270"/>
    <w:rsid w:val="002957FD"/>
    <w:rsid w:val="002C009E"/>
    <w:rsid w:val="002D6130"/>
    <w:rsid w:val="002E2048"/>
    <w:rsid w:val="0032665C"/>
    <w:rsid w:val="00351D8A"/>
    <w:rsid w:val="00353F58"/>
    <w:rsid w:val="00371C0B"/>
    <w:rsid w:val="00373A5D"/>
    <w:rsid w:val="00381B7A"/>
    <w:rsid w:val="003A303F"/>
    <w:rsid w:val="003B3A58"/>
    <w:rsid w:val="003B4284"/>
    <w:rsid w:val="003B6634"/>
    <w:rsid w:val="003C60AD"/>
    <w:rsid w:val="004164E5"/>
    <w:rsid w:val="00454724"/>
    <w:rsid w:val="0045552E"/>
    <w:rsid w:val="0047499C"/>
    <w:rsid w:val="00475515"/>
    <w:rsid w:val="00482301"/>
    <w:rsid w:val="004A6807"/>
    <w:rsid w:val="004C1BC3"/>
    <w:rsid w:val="004D46F4"/>
    <w:rsid w:val="004F7665"/>
    <w:rsid w:val="0055506E"/>
    <w:rsid w:val="005A29E1"/>
    <w:rsid w:val="005A3AA3"/>
    <w:rsid w:val="005C0A9D"/>
    <w:rsid w:val="005C1192"/>
    <w:rsid w:val="006126C6"/>
    <w:rsid w:val="006546E6"/>
    <w:rsid w:val="00661ADA"/>
    <w:rsid w:val="00665593"/>
    <w:rsid w:val="00670C79"/>
    <w:rsid w:val="00672840"/>
    <w:rsid w:val="0068294D"/>
    <w:rsid w:val="006D5D53"/>
    <w:rsid w:val="006E46A8"/>
    <w:rsid w:val="006E72B0"/>
    <w:rsid w:val="00721504"/>
    <w:rsid w:val="007627F0"/>
    <w:rsid w:val="0076730F"/>
    <w:rsid w:val="00771466"/>
    <w:rsid w:val="007931FA"/>
    <w:rsid w:val="007A331A"/>
    <w:rsid w:val="007B3BAE"/>
    <w:rsid w:val="007B4558"/>
    <w:rsid w:val="007D3D69"/>
    <w:rsid w:val="007E0A28"/>
    <w:rsid w:val="00812EFC"/>
    <w:rsid w:val="00823DFD"/>
    <w:rsid w:val="0083429A"/>
    <w:rsid w:val="0083564E"/>
    <w:rsid w:val="00887B79"/>
    <w:rsid w:val="008B30F5"/>
    <w:rsid w:val="008E2736"/>
    <w:rsid w:val="008E5AAF"/>
    <w:rsid w:val="00923CDC"/>
    <w:rsid w:val="009255DC"/>
    <w:rsid w:val="00950DA8"/>
    <w:rsid w:val="00963020"/>
    <w:rsid w:val="00970355"/>
    <w:rsid w:val="009747C9"/>
    <w:rsid w:val="00997F42"/>
    <w:rsid w:val="009B5ECD"/>
    <w:rsid w:val="009F5820"/>
    <w:rsid w:val="00A07757"/>
    <w:rsid w:val="00A320F1"/>
    <w:rsid w:val="00A533FA"/>
    <w:rsid w:val="00A55AC6"/>
    <w:rsid w:val="00A83B28"/>
    <w:rsid w:val="00A871F8"/>
    <w:rsid w:val="00AC73D2"/>
    <w:rsid w:val="00B30C09"/>
    <w:rsid w:val="00B34C55"/>
    <w:rsid w:val="00B42EB0"/>
    <w:rsid w:val="00B931CC"/>
    <w:rsid w:val="00BB6290"/>
    <w:rsid w:val="00BC37BE"/>
    <w:rsid w:val="00C52A98"/>
    <w:rsid w:val="00C719CF"/>
    <w:rsid w:val="00C97CBA"/>
    <w:rsid w:val="00CA00C8"/>
    <w:rsid w:val="00CA0C6B"/>
    <w:rsid w:val="00CA5096"/>
    <w:rsid w:val="00CD46DD"/>
    <w:rsid w:val="00CE03DD"/>
    <w:rsid w:val="00D41601"/>
    <w:rsid w:val="00D855CA"/>
    <w:rsid w:val="00D87FCA"/>
    <w:rsid w:val="00DB11BB"/>
    <w:rsid w:val="00DE169F"/>
    <w:rsid w:val="00DE3CCC"/>
    <w:rsid w:val="00DF433F"/>
    <w:rsid w:val="00DF7DF5"/>
    <w:rsid w:val="00E02862"/>
    <w:rsid w:val="00E14226"/>
    <w:rsid w:val="00E66A72"/>
    <w:rsid w:val="00E76441"/>
    <w:rsid w:val="00ED7607"/>
    <w:rsid w:val="00F00A59"/>
    <w:rsid w:val="00F101EA"/>
    <w:rsid w:val="00F26ABC"/>
    <w:rsid w:val="00F44069"/>
    <w:rsid w:val="00F549BA"/>
    <w:rsid w:val="00F557C3"/>
    <w:rsid w:val="00F56592"/>
    <w:rsid w:val="00FA0D4F"/>
    <w:rsid w:val="00FA25EC"/>
    <w:rsid w:val="00FD768B"/>
    <w:rsid w:val="00FE2ADF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18</cp:revision>
  <cp:lastPrinted>2022-08-01T01:48:00Z</cp:lastPrinted>
  <dcterms:created xsi:type="dcterms:W3CDTF">2022-03-11T03:45:00Z</dcterms:created>
  <dcterms:modified xsi:type="dcterms:W3CDTF">2022-08-01T01:49:00Z</dcterms:modified>
</cp:coreProperties>
</file>