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71" w:rsidRDefault="00344C71"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i/>
          <w:sz w:val="72"/>
          <w:szCs w:val="72"/>
        </w:rPr>
      </w:pPr>
    </w:p>
    <w:p w:rsidR="00BA1870" w:rsidRPr="00BA1870" w:rsidRDefault="00BA1870" w:rsidP="00BA1870">
      <w:pPr>
        <w:jc w:val="center"/>
        <w:rPr>
          <w:rFonts w:ascii="Times New Roman" w:hAnsi="Times New Roman" w:cs="Times New Roman"/>
          <w:i/>
          <w:sz w:val="72"/>
          <w:szCs w:val="72"/>
        </w:rPr>
      </w:pPr>
      <w:r w:rsidRPr="00BA1870">
        <w:rPr>
          <w:rFonts w:ascii="Times New Roman" w:hAnsi="Times New Roman" w:cs="Times New Roman"/>
          <w:i/>
          <w:sz w:val="72"/>
          <w:szCs w:val="72"/>
        </w:rPr>
        <w:t xml:space="preserve">Краевой конкурс </w:t>
      </w:r>
    </w:p>
    <w:p w:rsidR="00BA1870" w:rsidRPr="00BA1870" w:rsidRDefault="00BA1870" w:rsidP="00BA1870">
      <w:pPr>
        <w:jc w:val="center"/>
        <w:rPr>
          <w:rFonts w:ascii="Times New Roman" w:hAnsi="Times New Roman" w:cs="Times New Roman"/>
          <w:i/>
          <w:sz w:val="72"/>
          <w:szCs w:val="72"/>
        </w:rPr>
      </w:pPr>
      <w:r w:rsidRPr="00BA1870">
        <w:rPr>
          <w:rFonts w:ascii="Times New Roman" w:hAnsi="Times New Roman" w:cs="Times New Roman"/>
          <w:i/>
          <w:sz w:val="72"/>
          <w:szCs w:val="72"/>
        </w:rPr>
        <w:t>на лучшую организацию работы представительного органа муниципального образования</w:t>
      </w:r>
    </w:p>
    <w:p w:rsidR="00302B8F" w:rsidRDefault="00BA1870" w:rsidP="00BA1870">
      <w:pPr>
        <w:jc w:val="center"/>
        <w:rPr>
          <w:rFonts w:ascii="Times New Roman" w:hAnsi="Times New Roman" w:cs="Times New Roman"/>
          <w:i/>
          <w:sz w:val="56"/>
          <w:szCs w:val="56"/>
        </w:rPr>
      </w:pPr>
      <w:r w:rsidRPr="00BA1870">
        <w:rPr>
          <w:rFonts w:ascii="Times New Roman" w:hAnsi="Times New Roman" w:cs="Times New Roman"/>
          <w:i/>
          <w:sz w:val="56"/>
          <w:szCs w:val="56"/>
        </w:rPr>
        <w:t>за период с 1 января 202</w:t>
      </w:r>
      <w:r w:rsidR="00F83702">
        <w:rPr>
          <w:rFonts w:ascii="Times New Roman" w:hAnsi="Times New Roman" w:cs="Times New Roman"/>
          <w:i/>
          <w:sz w:val="56"/>
          <w:szCs w:val="56"/>
        </w:rPr>
        <w:t>1</w:t>
      </w:r>
      <w:r w:rsidRPr="00BA1870">
        <w:rPr>
          <w:rFonts w:ascii="Times New Roman" w:hAnsi="Times New Roman" w:cs="Times New Roman"/>
          <w:i/>
          <w:sz w:val="56"/>
          <w:szCs w:val="56"/>
        </w:rPr>
        <w:t xml:space="preserve"> года по</w:t>
      </w:r>
    </w:p>
    <w:p w:rsidR="00BA1870" w:rsidRDefault="00BA1870" w:rsidP="00BA1870">
      <w:pPr>
        <w:jc w:val="center"/>
        <w:rPr>
          <w:rFonts w:ascii="Times New Roman" w:hAnsi="Times New Roman" w:cs="Times New Roman"/>
          <w:i/>
          <w:sz w:val="56"/>
          <w:szCs w:val="56"/>
        </w:rPr>
      </w:pPr>
      <w:r w:rsidRPr="00BA1870">
        <w:rPr>
          <w:rFonts w:ascii="Times New Roman" w:hAnsi="Times New Roman" w:cs="Times New Roman"/>
          <w:i/>
          <w:sz w:val="56"/>
          <w:szCs w:val="56"/>
        </w:rPr>
        <w:t xml:space="preserve"> 1 августа 202</w:t>
      </w:r>
      <w:r w:rsidR="00F83702">
        <w:rPr>
          <w:rFonts w:ascii="Times New Roman" w:hAnsi="Times New Roman" w:cs="Times New Roman"/>
          <w:i/>
          <w:sz w:val="56"/>
          <w:szCs w:val="56"/>
        </w:rPr>
        <w:t>2</w:t>
      </w:r>
      <w:r w:rsidRPr="00BA1870">
        <w:rPr>
          <w:rFonts w:ascii="Times New Roman" w:hAnsi="Times New Roman" w:cs="Times New Roman"/>
          <w:i/>
          <w:sz w:val="56"/>
          <w:szCs w:val="56"/>
        </w:rPr>
        <w:t xml:space="preserve"> года</w:t>
      </w:r>
    </w:p>
    <w:p w:rsidR="00BA1870" w:rsidRPr="00BA1870" w:rsidRDefault="00BA1870" w:rsidP="00BA1870">
      <w:pPr>
        <w:jc w:val="center"/>
        <w:rPr>
          <w:rFonts w:ascii="Times New Roman" w:hAnsi="Times New Roman" w:cs="Times New Roman"/>
          <w:b/>
          <w:i/>
          <w:sz w:val="56"/>
          <w:szCs w:val="56"/>
        </w:rPr>
      </w:pPr>
      <w:r>
        <w:rPr>
          <w:rFonts w:ascii="Times New Roman" w:hAnsi="Times New Roman" w:cs="Times New Roman"/>
          <w:i/>
          <w:sz w:val="56"/>
          <w:szCs w:val="56"/>
        </w:rPr>
        <w:tab/>
      </w:r>
      <w:r w:rsidRPr="00BA1870">
        <w:rPr>
          <w:rFonts w:ascii="Times New Roman" w:hAnsi="Times New Roman" w:cs="Times New Roman"/>
          <w:b/>
          <w:i/>
          <w:sz w:val="56"/>
          <w:szCs w:val="56"/>
        </w:rPr>
        <w:t xml:space="preserve">НОВОЧЕРНОРЕЧЕНСКИЙ СЕЛЬСОВЕТ </w:t>
      </w:r>
    </w:p>
    <w:p w:rsidR="00BA1870" w:rsidRPr="00BA1870" w:rsidRDefault="00BA1870" w:rsidP="00BA1870">
      <w:pPr>
        <w:jc w:val="center"/>
        <w:rPr>
          <w:rFonts w:ascii="Times New Roman" w:hAnsi="Times New Roman" w:cs="Times New Roman"/>
          <w:b/>
          <w:i/>
          <w:sz w:val="56"/>
          <w:szCs w:val="56"/>
        </w:rPr>
      </w:pPr>
      <w:r w:rsidRPr="00BA1870">
        <w:rPr>
          <w:rFonts w:ascii="Times New Roman" w:hAnsi="Times New Roman" w:cs="Times New Roman"/>
          <w:b/>
          <w:i/>
          <w:sz w:val="56"/>
          <w:szCs w:val="56"/>
        </w:rPr>
        <w:t xml:space="preserve">КОЗУЛЬСКОГО РАЙОНА КРАСНОЯРСКОГО КРАЯ </w:t>
      </w:r>
    </w:p>
    <w:p w:rsidR="00BA1870" w:rsidRDefault="00BA1870" w:rsidP="00BA1870">
      <w:pPr>
        <w:jc w:val="center"/>
        <w:rPr>
          <w:rFonts w:ascii="Times New Roman" w:hAnsi="Times New Roman" w:cs="Times New Roman"/>
          <w:b/>
          <w:i/>
          <w:sz w:val="56"/>
          <w:szCs w:val="56"/>
        </w:rPr>
      </w:pPr>
    </w:p>
    <w:p w:rsidR="00BA1870" w:rsidRDefault="00BA1870"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sz w:val="28"/>
          <w:szCs w:val="28"/>
        </w:rPr>
      </w:pPr>
    </w:p>
    <w:p w:rsidR="00BA1870" w:rsidRDefault="00BA1870" w:rsidP="00BA1870">
      <w:pPr>
        <w:jc w:val="center"/>
        <w:rPr>
          <w:rFonts w:ascii="Times New Roman" w:hAnsi="Times New Roman" w:cs="Times New Roman"/>
          <w:sz w:val="28"/>
          <w:szCs w:val="28"/>
        </w:rPr>
      </w:pPr>
    </w:p>
    <w:p w:rsidR="00947114" w:rsidRDefault="00947114" w:rsidP="00BA1870">
      <w:pPr>
        <w:jc w:val="center"/>
        <w:rPr>
          <w:rFonts w:ascii="Times New Roman" w:hAnsi="Times New Roman" w:cs="Times New Roman"/>
          <w:b/>
          <w:sz w:val="32"/>
          <w:szCs w:val="32"/>
        </w:rPr>
      </w:pPr>
    </w:p>
    <w:p w:rsidR="00BA1870" w:rsidRDefault="00BA1870" w:rsidP="00BA1870">
      <w:pPr>
        <w:jc w:val="center"/>
        <w:rPr>
          <w:rFonts w:ascii="Times New Roman" w:hAnsi="Times New Roman" w:cs="Times New Roman"/>
          <w:b/>
          <w:sz w:val="32"/>
          <w:szCs w:val="32"/>
        </w:rPr>
      </w:pPr>
      <w:r w:rsidRPr="00947114">
        <w:rPr>
          <w:rFonts w:ascii="Times New Roman" w:hAnsi="Times New Roman" w:cs="Times New Roman"/>
          <w:b/>
          <w:sz w:val="32"/>
          <w:szCs w:val="32"/>
        </w:rPr>
        <w:t xml:space="preserve">Содержание </w:t>
      </w:r>
    </w:p>
    <w:p w:rsidR="00947114" w:rsidRPr="00947114" w:rsidRDefault="00947114" w:rsidP="00BA1870">
      <w:pPr>
        <w:jc w:val="center"/>
        <w:rPr>
          <w:rFonts w:ascii="Times New Roman" w:hAnsi="Times New Roman" w:cs="Times New Roman"/>
          <w:b/>
          <w:sz w:val="32"/>
          <w:szCs w:val="32"/>
        </w:rPr>
      </w:pPr>
    </w:p>
    <w:p w:rsidR="00BB67CC" w:rsidRDefault="00947114" w:rsidP="00947114">
      <w:pPr>
        <w:pStyle w:val="a6"/>
        <w:jc w:val="both"/>
        <w:rPr>
          <w:rFonts w:ascii="Times New Roman" w:hAnsi="Times New Roman" w:cs="Times New Roman"/>
          <w:sz w:val="28"/>
          <w:szCs w:val="28"/>
        </w:rPr>
      </w:pPr>
      <w:r>
        <w:rPr>
          <w:rFonts w:ascii="Times New Roman" w:hAnsi="Times New Roman" w:cs="Times New Roman"/>
          <w:sz w:val="28"/>
          <w:szCs w:val="28"/>
        </w:rPr>
        <w:t>Введение………………………………...…………………………………..2</w:t>
      </w:r>
    </w:p>
    <w:p w:rsidR="00947114" w:rsidRPr="00947114" w:rsidRDefault="00947114" w:rsidP="00947114">
      <w:pPr>
        <w:pStyle w:val="a6"/>
        <w:numPr>
          <w:ilvl w:val="0"/>
          <w:numId w:val="1"/>
        </w:numPr>
        <w:spacing w:after="0" w:line="240" w:lineRule="auto"/>
        <w:jc w:val="both"/>
        <w:rPr>
          <w:rFonts w:ascii="Times New Roman" w:eastAsia="Times New Roman" w:hAnsi="Times New Roman" w:cs="Times New Roman"/>
          <w:sz w:val="28"/>
        </w:rPr>
      </w:pPr>
      <w:r w:rsidRPr="00947114">
        <w:rPr>
          <w:rFonts w:ascii="Times New Roman" w:eastAsia="Times New Roman" w:hAnsi="Times New Roman" w:cs="Times New Roman"/>
          <w:sz w:val="28"/>
        </w:rPr>
        <w:t>Организационно – правовое обеспечение и методическое сопровождение деятельности</w:t>
      </w:r>
      <w:r>
        <w:rPr>
          <w:rFonts w:ascii="Times New Roman" w:eastAsia="Times New Roman" w:hAnsi="Times New Roman" w:cs="Times New Roman"/>
          <w:sz w:val="28"/>
        </w:rPr>
        <w:t>……………………………….……………..3</w:t>
      </w:r>
    </w:p>
    <w:p w:rsidR="00947114" w:rsidRPr="00947114" w:rsidRDefault="00947114" w:rsidP="00947114">
      <w:pPr>
        <w:pStyle w:val="a6"/>
        <w:numPr>
          <w:ilvl w:val="0"/>
          <w:numId w:val="1"/>
        </w:numPr>
        <w:jc w:val="both"/>
        <w:rPr>
          <w:rFonts w:ascii="Times New Roman" w:eastAsia="Times New Roman" w:hAnsi="Times New Roman" w:cs="Times New Roman"/>
          <w:sz w:val="28"/>
        </w:rPr>
      </w:pPr>
      <w:r w:rsidRPr="00947114">
        <w:rPr>
          <w:rFonts w:ascii="Times New Roman" w:eastAsia="Times New Roman" w:hAnsi="Times New Roman" w:cs="Times New Roman"/>
          <w:sz w:val="28"/>
        </w:rPr>
        <w:t>Деятельность представительного органа по повышению качества муниципальных правовых актов</w:t>
      </w:r>
      <w:r>
        <w:rPr>
          <w:rFonts w:ascii="Times New Roman" w:eastAsia="Times New Roman" w:hAnsi="Times New Roman" w:cs="Times New Roman"/>
          <w:sz w:val="28"/>
        </w:rPr>
        <w:t>………………………………………….9</w:t>
      </w:r>
    </w:p>
    <w:p w:rsidR="00947114" w:rsidRPr="00947114" w:rsidRDefault="00947114" w:rsidP="00947114">
      <w:pPr>
        <w:pStyle w:val="a6"/>
        <w:numPr>
          <w:ilvl w:val="0"/>
          <w:numId w:val="1"/>
        </w:numPr>
        <w:jc w:val="both"/>
        <w:rPr>
          <w:rFonts w:ascii="Times New Roman" w:eastAsia="Times New Roman" w:hAnsi="Times New Roman" w:cs="Times New Roman"/>
          <w:sz w:val="28"/>
        </w:rPr>
      </w:pPr>
      <w:r w:rsidRPr="00947114">
        <w:rPr>
          <w:rFonts w:ascii="Times New Roman" w:eastAsia="Times New Roman" w:hAnsi="Times New Roman" w:cs="Times New Roman"/>
          <w:sz w:val="28"/>
        </w:rPr>
        <w:t xml:space="preserve"> Обеспечение взаимодействия представительного органа с местной админист</w:t>
      </w:r>
      <w:r>
        <w:rPr>
          <w:rFonts w:ascii="Times New Roman" w:eastAsia="Times New Roman" w:hAnsi="Times New Roman" w:cs="Times New Roman"/>
          <w:sz w:val="28"/>
        </w:rPr>
        <w:t>рацией, другими организациями………………….…………..10</w:t>
      </w:r>
    </w:p>
    <w:p w:rsidR="00947114" w:rsidRPr="00947114" w:rsidRDefault="00947114" w:rsidP="00947114">
      <w:pPr>
        <w:pStyle w:val="a6"/>
        <w:numPr>
          <w:ilvl w:val="0"/>
          <w:numId w:val="1"/>
        </w:numPr>
        <w:jc w:val="both"/>
        <w:rPr>
          <w:rFonts w:ascii="Times New Roman" w:eastAsia="Times New Roman" w:hAnsi="Times New Roman" w:cs="Times New Roman"/>
          <w:sz w:val="28"/>
        </w:rPr>
      </w:pPr>
      <w:r w:rsidRPr="00947114">
        <w:rPr>
          <w:rFonts w:ascii="Times New Roman" w:eastAsia="Times New Roman" w:hAnsi="Times New Roman" w:cs="Times New Roman"/>
          <w:sz w:val="28"/>
        </w:rPr>
        <w:t>Работа с избирателями, взаимодействие с местным сообществом, по повышению гражданской активности</w:t>
      </w:r>
      <w:r>
        <w:rPr>
          <w:rFonts w:ascii="Times New Roman" w:eastAsia="Times New Roman" w:hAnsi="Times New Roman" w:cs="Times New Roman"/>
          <w:sz w:val="28"/>
        </w:rPr>
        <w:t>………………………..…………</w:t>
      </w:r>
      <w:r w:rsidR="0097078D">
        <w:rPr>
          <w:rFonts w:ascii="Times New Roman" w:eastAsia="Times New Roman" w:hAnsi="Times New Roman" w:cs="Times New Roman"/>
          <w:sz w:val="28"/>
        </w:rPr>
        <w:t>.13</w:t>
      </w:r>
    </w:p>
    <w:p w:rsidR="00947114" w:rsidRPr="00947114" w:rsidRDefault="00947114" w:rsidP="00947114">
      <w:pPr>
        <w:pStyle w:val="a6"/>
        <w:numPr>
          <w:ilvl w:val="0"/>
          <w:numId w:val="1"/>
        </w:numPr>
        <w:spacing w:after="0"/>
        <w:jc w:val="both"/>
        <w:rPr>
          <w:rFonts w:ascii="Times New Roman" w:eastAsia="Times New Roman" w:hAnsi="Times New Roman" w:cs="Times New Roman"/>
          <w:sz w:val="28"/>
        </w:rPr>
      </w:pPr>
      <w:r w:rsidRPr="00947114">
        <w:rPr>
          <w:rFonts w:ascii="Times New Roman" w:eastAsia="Times New Roman" w:hAnsi="Times New Roman" w:cs="Times New Roman"/>
          <w:sz w:val="28"/>
        </w:rPr>
        <w:t>Обеспечение доступа к информации о деятельности представительного органа</w:t>
      </w:r>
      <w:r>
        <w:rPr>
          <w:rFonts w:ascii="Times New Roman" w:eastAsia="Times New Roman" w:hAnsi="Times New Roman" w:cs="Times New Roman"/>
          <w:sz w:val="28"/>
        </w:rPr>
        <w:t>……………………………………………………………………</w:t>
      </w:r>
      <w:r w:rsidR="007C55F2">
        <w:rPr>
          <w:rFonts w:ascii="Times New Roman" w:eastAsia="Times New Roman" w:hAnsi="Times New Roman" w:cs="Times New Roman"/>
          <w:sz w:val="28"/>
        </w:rPr>
        <w:t>…</w:t>
      </w:r>
      <w:r w:rsidR="0097078D">
        <w:rPr>
          <w:rFonts w:ascii="Times New Roman" w:eastAsia="Times New Roman" w:hAnsi="Times New Roman" w:cs="Times New Roman"/>
          <w:sz w:val="28"/>
        </w:rPr>
        <w:t>15</w:t>
      </w:r>
    </w:p>
    <w:p w:rsidR="00947114" w:rsidRPr="00947114" w:rsidRDefault="00947114" w:rsidP="00947114">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Приложения………………………………………………………………</w:t>
      </w:r>
      <w:r w:rsidR="0097078D">
        <w:rPr>
          <w:rFonts w:ascii="Times New Roman" w:hAnsi="Times New Roman" w:cs="Times New Roman"/>
          <w:sz w:val="28"/>
          <w:szCs w:val="28"/>
        </w:rPr>
        <w:t>.17</w:t>
      </w:r>
    </w:p>
    <w:p w:rsidR="00BB67CC" w:rsidRDefault="00BB67CC" w:rsidP="00947114">
      <w:pPr>
        <w:jc w:val="both"/>
        <w:rPr>
          <w:rFonts w:ascii="Times New Roman" w:hAnsi="Times New Roman" w:cs="Times New Roman"/>
          <w:sz w:val="28"/>
          <w:szCs w:val="28"/>
        </w:rPr>
      </w:pPr>
    </w:p>
    <w:p w:rsidR="00BB67CC" w:rsidRDefault="00BB67CC" w:rsidP="00947114">
      <w:pPr>
        <w:jc w:val="both"/>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BA1870">
      <w:pPr>
        <w:jc w:val="center"/>
        <w:rPr>
          <w:rFonts w:ascii="Times New Roman" w:hAnsi="Times New Roman" w:cs="Times New Roman"/>
          <w:sz w:val="28"/>
          <w:szCs w:val="28"/>
        </w:rPr>
      </w:pPr>
    </w:p>
    <w:p w:rsidR="00BB67CC" w:rsidRDefault="00BB67CC" w:rsidP="00947114">
      <w:pPr>
        <w:rPr>
          <w:rFonts w:ascii="Times New Roman" w:hAnsi="Times New Roman" w:cs="Times New Roman"/>
          <w:sz w:val="28"/>
          <w:szCs w:val="28"/>
        </w:rPr>
      </w:pPr>
    </w:p>
    <w:p w:rsidR="00947114" w:rsidRDefault="00947114" w:rsidP="0094711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Утвержден решением </w:t>
      </w:r>
    </w:p>
    <w:p w:rsidR="00947114" w:rsidRDefault="00947114" w:rsidP="0094711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Новочернореченского сельсовета </w:t>
      </w:r>
    </w:p>
    <w:p w:rsidR="00947114" w:rsidRDefault="00947114" w:rsidP="00947114">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27.09.2022   №17-121Р</w:t>
      </w:r>
    </w:p>
    <w:p w:rsidR="00947114" w:rsidRDefault="00947114" w:rsidP="00947114">
      <w:pPr>
        <w:spacing w:after="0" w:line="240" w:lineRule="auto"/>
        <w:jc w:val="right"/>
        <w:rPr>
          <w:rFonts w:ascii="Times New Roman" w:eastAsia="Times New Roman" w:hAnsi="Times New Roman" w:cs="Times New Roman"/>
          <w:sz w:val="28"/>
        </w:rPr>
      </w:pPr>
    </w:p>
    <w:p w:rsidR="00947114" w:rsidRDefault="00947114" w:rsidP="00947114">
      <w:pPr>
        <w:spacing w:after="0" w:line="240" w:lineRule="auto"/>
        <w:jc w:val="right"/>
        <w:rPr>
          <w:rFonts w:ascii="Times New Roman" w:eastAsia="Times New Roman" w:hAnsi="Times New Roman" w:cs="Times New Roman"/>
          <w:sz w:val="28"/>
        </w:rPr>
      </w:pPr>
    </w:p>
    <w:p w:rsidR="00947114" w:rsidRPr="00947114" w:rsidRDefault="00947114" w:rsidP="00947114">
      <w:pPr>
        <w:spacing w:after="0" w:line="240" w:lineRule="auto"/>
        <w:jc w:val="center"/>
        <w:rPr>
          <w:rFonts w:ascii="Times New Roman" w:eastAsia="Times New Roman" w:hAnsi="Times New Roman" w:cs="Times New Roman"/>
          <w:b/>
          <w:sz w:val="32"/>
          <w:szCs w:val="32"/>
        </w:rPr>
      </w:pPr>
      <w:r w:rsidRPr="00947114">
        <w:rPr>
          <w:rFonts w:ascii="Times New Roman" w:eastAsia="Times New Roman" w:hAnsi="Times New Roman" w:cs="Times New Roman"/>
          <w:b/>
          <w:sz w:val="32"/>
          <w:szCs w:val="32"/>
        </w:rPr>
        <w:t xml:space="preserve">Отчет о деятельности Новочернореченского сельского Совета депутатов для участия в конкурсе на лучшую организацию работы представительного органа муниципального образования </w:t>
      </w:r>
    </w:p>
    <w:p w:rsidR="00947114" w:rsidRPr="00947114" w:rsidRDefault="00947114" w:rsidP="00947114">
      <w:pPr>
        <w:spacing w:after="0" w:line="240" w:lineRule="auto"/>
        <w:jc w:val="center"/>
        <w:rPr>
          <w:rFonts w:ascii="Times New Roman" w:eastAsia="Times New Roman" w:hAnsi="Times New Roman" w:cs="Times New Roman"/>
          <w:b/>
          <w:sz w:val="32"/>
          <w:szCs w:val="32"/>
        </w:rPr>
      </w:pPr>
      <w:r w:rsidRPr="00947114">
        <w:rPr>
          <w:rFonts w:ascii="Times New Roman" w:eastAsia="Times New Roman" w:hAnsi="Times New Roman" w:cs="Times New Roman"/>
          <w:b/>
          <w:sz w:val="32"/>
          <w:szCs w:val="32"/>
        </w:rPr>
        <w:t>в 2021-2022 году</w:t>
      </w:r>
    </w:p>
    <w:p w:rsidR="00947114" w:rsidRPr="00947114" w:rsidRDefault="00947114" w:rsidP="00947114">
      <w:pPr>
        <w:spacing w:after="0" w:line="240" w:lineRule="auto"/>
        <w:jc w:val="center"/>
        <w:rPr>
          <w:rFonts w:ascii="Times New Roman" w:eastAsia="Times New Roman" w:hAnsi="Times New Roman" w:cs="Times New Roman"/>
          <w:b/>
          <w:sz w:val="32"/>
          <w:szCs w:val="32"/>
        </w:rPr>
      </w:pPr>
      <w:r w:rsidRPr="00947114">
        <w:rPr>
          <w:rFonts w:ascii="Times New Roman" w:eastAsia="Times New Roman" w:hAnsi="Times New Roman" w:cs="Times New Roman"/>
          <w:b/>
          <w:sz w:val="32"/>
          <w:szCs w:val="32"/>
        </w:rPr>
        <w:t>(отчетный период 01.01.2021 по 01.08.202</w:t>
      </w:r>
      <w:r w:rsidR="00302B8F">
        <w:rPr>
          <w:rFonts w:ascii="Times New Roman" w:eastAsia="Times New Roman" w:hAnsi="Times New Roman" w:cs="Times New Roman"/>
          <w:b/>
          <w:sz w:val="32"/>
          <w:szCs w:val="32"/>
        </w:rPr>
        <w:t>2</w:t>
      </w:r>
      <w:r w:rsidRPr="00947114">
        <w:rPr>
          <w:rFonts w:ascii="Times New Roman" w:eastAsia="Times New Roman" w:hAnsi="Times New Roman" w:cs="Times New Roman"/>
          <w:b/>
          <w:sz w:val="32"/>
          <w:szCs w:val="32"/>
        </w:rPr>
        <w:t>)</w:t>
      </w:r>
    </w:p>
    <w:p w:rsidR="00947114" w:rsidRDefault="00947114" w:rsidP="00947114">
      <w:pPr>
        <w:spacing w:after="0" w:line="240" w:lineRule="auto"/>
        <w:jc w:val="center"/>
        <w:rPr>
          <w:rFonts w:ascii="Times New Roman" w:eastAsia="Times New Roman" w:hAnsi="Times New Roman" w:cs="Times New Roman"/>
          <w:b/>
          <w:sz w:val="28"/>
        </w:rPr>
      </w:pPr>
    </w:p>
    <w:p w:rsidR="00947114" w:rsidRDefault="00947114" w:rsidP="00947114">
      <w:pPr>
        <w:spacing w:after="0" w:line="240" w:lineRule="auto"/>
        <w:jc w:val="center"/>
        <w:rPr>
          <w:rFonts w:ascii="Times New Roman" w:eastAsia="Times New Roman" w:hAnsi="Times New Roman" w:cs="Times New Roman"/>
          <w:b/>
          <w:sz w:val="28"/>
        </w:rPr>
      </w:pPr>
    </w:p>
    <w:p w:rsidR="00947114" w:rsidRDefault="00947114" w:rsidP="0094711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Муниципальное образование Новочернореченский сельсовет Козульского района Красноярского края</w:t>
      </w:r>
    </w:p>
    <w:p w:rsidR="00947114" w:rsidRDefault="00947114" w:rsidP="009471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Новочернореченский сельсовет находится западнее районного центра. </w:t>
      </w:r>
    </w:p>
    <w:p w:rsidR="00947114" w:rsidRDefault="00947114" w:rsidP="009471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Удаленность административного центра сельсовета – поселка Новочернореченский от районного центра – поселка Козулька 2</w:t>
      </w:r>
      <w:r w:rsidR="00302B8F">
        <w:rPr>
          <w:rFonts w:ascii="Times New Roman" w:eastAsia="Times New Roman" w:hAnsi="Times New Roman" w:cs="Times New Roman"/>
          <w:sz w:val="28"/>
        </w:rPr>
        <w:t>3</w:t>
      </w:r>
      <w:r>
        <w:rPr>
          <w:rFonts w:ascii="Times New Roman" w:eastAsia="Times New Roman" w:hAnsi="Times New Roman" w:cs="Times New Roman"/>
          <w:sz w:val="28"/>
        </w:rPr>
        <w:t xml:space="preserve"> км.</w:t>
      </w:r>
    </w:p>
    <w:p w:rsidR="00947114" w:rsidRDefault="00947114" w:rsidP="009471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Новочернореченский сельсовет занимает территорию площадью – 129879 га, численность населения на 01.01.2022 года – 3668 человек.</w:t>
      </w:r>
    </w:p>
    <w:p w:rsidR="00947114" w:rsidRDefault="00947114" w:rsidP="009471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состав сельсовета входят сельские населенные пункты: поселок Новочернореченский (административный центр), деревня Левоямное, деревня Постойка, деревня Предгорье, деревня Старая Черная. </w:t>
      </w:r>
    </w:p>
    <w:p w:rsidR="00947114" w:rsidRDefault="00947114" w:rsidP="0094711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На территории сельсовета расположены </w:t>
      </w:r>
      <w:r w:rsidRPr="00EC1176">
        <w:rPr>
          <w:rFonts w:ascii="Times New Roman" w:hAnsi="Times New Roman" w:cs="Times New Roman"/>
          <w:sz w:val="28"/>
          <w:szCs w:val="28"/>
        </w:rPr>
        <w:t>следующие учреждения</w:t>
      </w:r>
      <w:r>
        <w:rPr>
          <w:rFonts w:ascii="Times New Roman" w:hAnsi="Times New Roman" w:cs="Times New Roman"/>
          <w:sz w:val="28"/>
          <w:szCs w:val="28"/>
        </w:rPr>
        <w:t>:</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Чернореченская Средняя Общеобразовательная школа № 1;</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Чернореченская Средняя Общеобразовательная школа № 2 Имени Героя Советского Союза Владимира Даниловича Солонченко;</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МКДОУ Детский сад №4 «Колосок»;</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МБУ «Молодежное движение»;</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МБУ «Козульский ЦКС» филиал дом</w:t>
      </w:r>
      <w:r w:rsidR="005B3AF2">
        <w:rPr>
          <w:rFonts w:ascii="Times New Roman" w:hAnsi="Times New Roman" w:cs="Times New Roman"/>
          <w:sz w:val="28"/>
          <w:szCs w:val="28"/>
        </w:rPr>
        <w:t xml:space="preserve"> </w:t>
      </w:r>
      <w:r>
        <w:rPr>
          <w:rFonts w:ascii="Times New Roman" w:hAnsi="Times New Roman" w:cs="Times New Roman"/>
          <w:sz w:val="28"/>
          <w:szCs w:val="28"/>
        </w:rPr>
        <w:t>культуры «Новочернореченский»;</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ООО «Семь дней»;</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Новочернореченская врачебная амбулатория;</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МБУ СО психоневрологический интернат;</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МУП «Люкс»</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ЭЧК</w:t>
      </w:r>
    </w:p>
    <w:p w:rsidR="00947114" w:rsidRDefault="00947114" w:rsidP="00947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Филиал </w:t>
      </w:r>
      <w:r w:rsidR="00302B8F">
        <w:rPr>
          <w:rFonts w:ascii="Times New Roman" w:hAnsi="Times New Roman" w:cs="Times New Roman"/>
          <w:sz w:val="28"/>
          <w:szCs w:val="28"/>
        </w:rPr>
        <w:t xml:space="preserve">РЖД </w:t>
      </w:r>
      <w:r>
        <w:rPr>
          <w:rFonts w:ascii="Times New Roman" w:hAnsi="Times New Roman" w:cs="Times New Roman"/>
          <w:sz w:val="28"/>
          <w:szCs w:val="28"/>
        </w:rPr>
        <w:t>«</w:t>
      </w:r>
      <w:proofErr w:type="spellStart"/>
      <w:r>
        <w:rPr>
          <w:rFonts w:ascii="Times New Roman" w:hAnsi="Times New Roman" w:cs="Times New Roman"/>
          <w:sz w:val="28"/>
          <w:szCs w:val="28"/>
        </w:rPr>
        <w:t>Калугаремпутьмаш</w:t>
      </w:r>
      <w:proofErr w:type="spellEnd"/>
      <w:r>
        <w:rPr>
          <w:rFonts w:ascii="Times New Roman" w:hAnsi="Times New Roman" w:cs="Times New Roman"/>
          <w:sz w:val="28"/>
          <w:szCs w:val="28"/>
        </w:rPr>
        <w:t>».</w:t>
      </w:r>
    </w:p>
    <w:p w:rsidR="00947114" w:rsidRDefault="00947114" w:rsidP="00947114">
      <w:pPr>
        <w:tabs>
          <w:tab w:val="left" w:pos="709"/>
        </w:tabs>
        <w:spacing w:after="0" w:line="240" w:lineRule="auto"/>
        <w:ind w:firstLine="851"/>
        <w:jc w:val="both"/>
        <w:rPr>
          <w:rFonts w:ascii="Times New Roman" w:hAnsi="Times New Roman" w:cs="Times New Roman"/>
          <w:sz w:val="28"/>
          <w:szCs w:val="28"/>
        </w:rPr>
      </w:pPr>
      <w:r w:rsidRPr="007070E3">
        <w:rPr>
          <w:rFonts w:ascii="Times New Roman" w:hAnsi="Times New Roman" w:cs="Times New Roman"/>
          <w:sz w:val="28"/>
          <w:szCs w:val="28"/>
        </w:rPr>
        <w:t>На территории сельсовета также функциониру</w:t>
      </w:r>
      <w:r>
        <w:rPr>
          <w:rFonts w:ascii="Times New Roman" w:hAnsi="Times New Roman" w:cs="Times New Roman"/>
          <w:sz w:val="28"/>
          <w:szCs w:val="28"/>
        </w:rPr>
        <w:t>ют почтовое отделение, аптека, филиал «Сбербанка», котельные</w:t>
      </w:r>
      <w:r w:rsidRPr="007070E3">
        <w:rPr>
          <w:rFonts w:ascii="Times New Roman" w:hAnsi="Times New Roman" w:cs="Times New Roman"/>
          <w:sz w:val="28"/>
          <w:szCs w:val="28"/>
        </w:rPr>
        <w:t>,</w:t>
      </w:r>
      <w:r>
        <w:rPr>
          <w:rFonts w:ascii="Times New Roman" w:hAnsi="Times New Roman" w:cs="Times New Roman"/>
          <w:sz w:val="28"/>
          <w:szCs w:val="28"/>
        </w:rPr>
        <w:t xml:space="preserve"> вокзал,</w:t>
      </w:r>
      <w:r w:rsidRPr="007070E3">
        <w:rPr>
          <w:rFonts w:ascii="Times New Roman" w:hAnsi="Times New Roman" w:cs="Times New Roman"/>
          <w:sz w:val="28"/>
          <w:szCs w:val="28"/>
        </w:rPr>
        <w:t xml:space="preserve"> </w:t>
      </w:r>
      <w:r>
        <w:rPr>
          <w:rFonts w:ascii="Times New Roman" w:hAnsi="Times New Roman" w:cs="Times New Roman"/>
          <w:sz w:val="28"/>
          <w:szCs w:val="28"/>
        </w:rPr>
        <w:t>лесничество</w:t>
      </w:r>
      <w:r w:rsidRPr="007070E3">
        <w:rPr>
          <w:rFonts w:ascii="Times New Roman" w:hAnsi="Times New Roman" w:cs="Times New Roman"/>
          <w:sz w:val="28"/>
          <w:szCs w:val="28"/>
        </w:rPr>
        <w:t xml:space="preserve"> и </w:t>
      </w:r>
      <w:r>
        <w:rPr>
          <w:rFonts w:ascii="Times New Roman" w:hAnsi="Times New Roman" w:cs="Times New Roman"/>
          <w:sz w:val="28"/>
          <w:szCs w:val="28"/>
        </w:rPr>
        <w:t>пилорам</w:t>
      </w:r>
      <w:r w:rsidR="00302B8F">
        <w:rPr>
          <w:rFonts w:ascii="Times New Roman" w:hAnsi="Times New Roman" w:cs="Times New Roman"/>
          <w:sz w:val="28"/>
          <w:szCs w:val="28"/>
        </w:rPr>
        <w:t>ы</w:t>
      </w:r>
      <w:r w:rsidRPr="007070E3">
        <w:rPr>
          <w:rFonts w:ascii="Times New Roman" w:hAnsi="Times New Roman" w:cs="Times New Roman"/>
          <w:sz w:val="28"/>
          <w:szCs w:val="28"/>
        </w:rPr>
        <w:t xml:space="preserve">. Торговая сеть территории представлена </w:t>
      </w:r>
      <w:r>
        <w:rPr>
          <w:rFonts w:ascii="Times New Roman" w:hAnsi="Times New Roman" w:cs="Times New Roman"/>
          <w:sz w:val="28"/>
          <w:szCs w:val="28"/>
        </w:rPr>
        <w:t>22</w:t>
      </w:r>
      <w:r w:rsidRPr="007070E3">
        <w:rPr>
          <w:rFonts w:ascii="Times New Roman" w:hAnsi="Times New Roman" w:cs="Times New Roman"/>
          <w:sz w:val="28"/>
          <w:szCs w:val="28"/>
        </w:rPr>
        <w:t xml:space="preserve"> магазинами</w:t>
      </w:r>
      <w:r>
        <w:rPr>
          <w:rFonts w:ascii="Times New Roman" w:hAnsi="Times New Roman" w:cs="Times New Roman"/>
          <w:sz w:val="28"/>
          <w:szCs w:val="28"/>
        </w:rPr>
        <w:t xml:space="preserve"> и кафе «Удача»</w:t>
      </w:r>
      <w:r w:rsidRPr="007070E3">
        <w:rPr>
          <w:rFonts w:ascii="Times New Roman" w:hAnsi="Times New Roman" w:cs="Times New Roman"/>
          <w:sz w:val="28"/>
          <w:szCs w:val="28"/>
        </w:rPr>
        <w:t>, организованными индивидуальными предпринимателями.</w:t>
      </w:r>
    </w:p>
    <w:p w:rsidR="00947114" w:rsidRPr="007070E3" w:rsidRDefault="00947114" w:rsidP="00947114">
      <w:pPr>
        <w:tabs>
          <w:tab w:val="left" w:pos="709"/>
        </w:tabs>
        <w:spacing w:after="0" w:line="240" w:lineRule="auto"/>
        <w:ind w:firstLine="851"/>
        <w:jc w:val="both"/>
        <w:rPr>
          <w:rFonts w:ascii="Times New Roman" w:hAnsi="Times New Roman" w:cs="Times New Roman"/>
          <w:sz w:val="28"/>
          <w:szCs w:val="28"/>
        </w:rPr>
      </w:pPr>
    </w:p>
    <w:p w:rsidR="00B94C3F" w:rsidRDefault="00B94C3F" w:rsidP="00B94C3F">
      <w:pPr>
        <w:spacing w:after="0" w:line="240" w:lineRule="auto"/>
        <w:jc w:val="both"/>
        <w:rPr>
          <w:rFonts w:ascii="Times New Roman" w:hAnsi="Times New Roman" w:cs="Times New Roman"/>
          <w:sz w:val="28"/>
          <w:szCs w:val="28"/>
        </w:rPr>
      </w:pPr>
    </w:p>
    <w:p w:rsidR="00DA6CA0" w:rsidRDefault="00DA6CA0" w:rsidP="00B94C3F">
      <w:pPr>
        <w:spacing w:after="0" w:line="240" w:lineRule="auto"/>
        <w:jc w:val="both"/>
        <w:rPr>
          <w:rFonts w:ascii="Times New Roman" w:hAnsi="Times New Roman" w:cs="Times New Roman"/>
          <w:sz w:val="28"/>
          <w:szCs w:val="28"/>
        </w:rPr>
      </w:pPr>
    </w:p>
    <w:p w:rsidR="00DA6CA0" w:rsidRDefault="00DA6CA0" w:rsidP="00B94C3F">
      <w:pPr>
        <w:spacing w:after="0" w:line="240" w:lineRule="auto"/>
        <w:jc w:val="both"/>
        <w:rPr>
          <w:rFonts w:ascii="Times New Roman" w:hAnsi="Times New Roman" w:cs="Times New Roman"/>
          <w:sz w:val="28"/>
          <w:szCs w:val="28"/>
        </w:rPr>
      </w:pPr>
    </w:p>
    <w:p w:rsidR="00E70850" w:rsidRDefault="00AC2383" w:rsidP="00B94C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E70850">
        <w:rPr>
          <w:rFonts w:ascii="Times New Roman" w:hAnsi="Times New Roman" w:cs="Times New Roman"/>
          <w:b/>
          <w:sz w:val="28"/>
          <w:szCs w:val="28"/>
        </w:rPr>
        <w:t>. Организационно – правовое обеспечение и методическое сопровождение деятельности</w:t>
      </w:r>
    </w:p>
    <w:p w:rsidR="00DA6CA0" w:rsidRPr="00E70850" w:rsidRDefault="00810CD7" w:rsidP="00B94C3F">
      <w:pPr>
        <w:spacing w:after="0" w:line="240" w:lineRule="auto"/>
        <w:jc w:val="both"/>
        <w:rPr>
          <w:rFonts w:ascii="Times New Roman" w:hAnsi="Times New Roman" w:cs="Times New Roman"/>
          <w:b/>
          <w:sz w:val="28"/>
          <w:szCs w:val="28"/>
        </w:rPr>
      </w:pPr>
      <w:r w:rsidRPr="00E70850">
        <w:rPr>
          <w:rFonts w:ascii="Times New Roman" w:hAnsi="Times New Roman" w:cs="Times New Roman"/>
          <w:b/>
          <w:sz w:val="28"/>
          <w:szCs w:val="28"/>
        </w:rPr>
        <w:t xml:space="preserve"> </w:t>
      </w:r>
    </w:p>
    <w:p w:rsidR="002C180F" w:rsidRDefault="00810CD7" w:rsidP="00B94C3F">
      <w:pPr>
        <w:spacing w:after="0" w:line="240" w:lineRule="auto"/>
        <w:jc w:val="both"/>
        <w:rPr>
          <w:rFonts w:ascii="Times New Roman" w:hAnsi="Times New Roman" w:cs="Times New Roman"/>
          <w:sz w:val="28"/>
          <w:szCs w:val="28"/>
        </w:rPr>
      </w:pPr>
      <w:r w:rsidRPr="00E70850">
        <w:rPr>
          <w:rFonts w:ascii="Times New Roman" w:hAnsi="Times New Roman" w:cs="Times New Roman"/>
          <w:b/>
          <w:sz w:val="28"/>
          <w:szCs w:val="28"/>
        </w:rPr>
        <w:tab/>
      </w:r>
      <w:r>
        <w:rPr>
          <w:rFonts w:ascii="Times New Roman" w:hAnsi="Times New Roman" w:cs="Times New Roman"/>
          <w:sz w:val="28"/>
          <w:szCs w:val="28"/>
        </w:rPr>
        <w:t xml:space="preserve">Представительным органом поселения является Новочернореченский сельский Совет депутатов. Действующий состав состоит из </w:t>
      </w:r>
      <w:r w:rsidR="00710BED">
        <w:rPr>
          <w:rFonts w:ascii="Times New Roman" w:hAnsi="Times New Roman" w:cs="Times New Roman"/>
          <w:sz w:val="28"/>
          <w:szCs w:val="28"/>
        </w:rPr>
        <w:t xml:space="preserve">10 депутатов, избранных жителями поселения на основе всеобщего, равного и прямого избирательного права по </w:t>
      </w:r>
      <w:r w:rsidR="002C180F">
        <w:rPr>
          <w:rFonts w:ascii="Times New Roman" w:hAnsi="Times New Roman" w:cs="Times New Roman"/>
          <w:sz w:val="28"/>
          <w:szCs w:val="28"/>
        </w:rPr>
        <w:t>избирательной системе мажоритарного типа по одному многомандатному избирательному округу при тайном голосовании.</w:t>
      </w:r>
    </w:p>
    <w:p w:rsidR="00947114" w:rsidRDefault="002C180F" w:rsidP="00B94C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Места в депутатском корпусе по партийной принадлежности распределены следующим образом </w:t>
      </w:r>
    </w:p>
    <w:p w:rsidR="00947114" w:rsidRDefault="00947114" w:rsidP="00B94C3F">
      <w:pPr>
        <w:spacing w:after="0" w:line="240" w:lineRule="auto"/>
        <w:jc w:val="both"/>
        <w:rPr>
          <w:rFonts w:ascii="Times New Roman" w:hAnsi="Times New Roman" w:cs="Times New Roman"/>
          <w:sz w:val="28"/>
          <w:szCs w:val="28"/>
        </w:rPr>
      </w:pPr>
    </w:p>
    <w:p w:rsidR="00810CD7" w:rsidRPr="00810CD7" w:rsidRDefault="002C180F" w:rsidP="00B94C3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71569" cy="2205318"/>
            <wp:effectExtent l="0" t="0" r="635"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329E" w:rsidRDefault="0094329E" w:rsidP="00BA1870">
      <w:pPr>
        <w:jc w:val="center"/>
        <w:rPr>
          <w:rFonts w:ascii="Times New Roman" w:hAnsi="Times New Roman" w:cs="Times New Roman"/>
          <w:sz w:val="28"/>
          <w:szCs w:val="28"/>
        </w:rPr>
      </w:pPr>
    </w:p>
    <w:p w:rsidR="0094329E" w:rsidRDefault="002C180F" w:rsidP="00504ED1">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Действующий состав Совета избран 13 сентября 2020, в составе 12 человек </w:t>
      </w:r>
      <w:r w:rsidR="00504ED1">
        <w:rPr>
          <w:rFonts w:ascii="Times New Roman" w:hAnsi="Times New Roman" w:cs="Times New Roman"/>
          <w:sz w:val="28"/>
          <w:szCs w:val="28"/>
        </w:rPr>
        <w:t xml:space="preserve">сроком на 5 лет. На 1 августа 2021 года в состав Совета входит 10 депутатов. </w:t>
      </w:r>
    </w:p>
    <w:p w:rsidR="00504ED1" w:rsidRDefault="00504ED1" w:rsidP="00504ED1">
      <w:pPr>
        <w:ind w:firstLine="708"/>
        <w:jc w:val="both"/>
        <w:rPr>
          <w:rFonts w:ascii="Times New Roman" w:hAnsi="Times New Roman" w:cs="Times New Roman"/>
          <w:sz w:val="28"/>
          <w:szCs w:val="28"/>
        </w:rPr>
      </w:pPr>
      <w:r>
        <w:rPr>
          <w:rFonts w:ascii="Times New Roman" w:hAnsi="Times New Roman" w:cs="Times New Roman"/>
          <w:sz w:val="28"/>
          <w:szCs w:val="28"/>
        </w:rPr>
        <w:t>Количество женщин (6 человек) и мужчин (4 человека)</w:t>
      </w:r>
    </w:p>
    <w:p w:rsidR="00504ED1" w:rsidRDefault="00504ED1" w:rsidP="00504ED1">
      <w:pPr>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34010" cy="2497310"/>
            <wp:effectExtent l="0" t="0" r="0"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29E" w:rsidRDefault="0094329E" w:rsidP="00BA1870">
      <w:pPr>
        <w:jc w:val="center"/>
        <w:rPr>
          <w:rFonts w:ascii="Times New Roman" w:hAnsi="Times New Roman" w:cs="Times New Roman"/>
          <w:sz w:val="28"/>
          <w:szCs w:val="28"/>
        </w:rPr>
      </w:pPr>
    </w:p>
    <w:p w:rsidR="00947114" w:rsidRDefault="00504ED1" w:rsidP="00947114">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ab/>
      </w:r>
      <w:r w:rsidR="00947114">
        <w:rPr>
          <w:rFonts w:ascii="Times New Roman" w:eastAsia="Times New Roman" w:hAnsi="Times New Roman" w:cs="Times New Roman"/>
          <w:sz w:val="28"/>
        </w:rPr>
        <w:t>В Совете работают как опытные, так и начинающие</w:t>
      </w:r>
      <w:r w:rsidR="00302B8F">
        <w:rPr>
          <w:rFonts w:ascii="Times New Roman" w:eastAsia="Times New Roman" w:hAnsi="Times New Roman" w:cs="Times New Roman"/>
          <w:sz w:val="28"/>
        </w:rPr>
        <w:t xml:space="preserve"> депутаты</w:t>
      </w:r>
      <w:r w:rsidR="00947114">
        <w:rPr>
          <w:rFonts w:ascii="Times New Roman" w:eastAsia="Times New Roman" w:hAnsi="Times New Roman" w:cs="Times New Roman"/>
          <w:sz w:val="28"/>
        </w:rPr>
        <w:t xml:space="preserve">. Работа Новочернореченского сельсовета основана на принципе коллективного, </w:t>
      </w:r>
      <w:r w:rsidR="00947114">
        <w:rPr>
          <w:rFonts w:ascii="Times New Roman" w:eastAsia="Times New Roman" w:hAnsi="Times New Roman" w:cs="Times New Roman"/>
          <w:sz w:val="28"/>
        </w:rPr>
        <w:lastRenderedPageBreak/>
        <w:t xml:space="preserve">свободного обсуждения и решения вопросов, гласности, ответственности перед избирателями и проводится в строго соответствии с регламентом работы, утвержденным решением сельского Совета депутатов от 12.11.2020 № 02-12Р "Об утверждении Регламента Новочернореченского сельского Совета депутатов Козульского района Красноярского края". </w:t>
      </w:r>
    </w:p>
    <w:p w:rsidR="00947114" w:rsidRPr="009E7902" w:rsidRDefault="00947114" w:rsidP="00947114">
      <w:pPr>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Возглавляет и организует работу Совета депутатов его председатель – Денбицкая Елена Михайловна, человек пользующийся заслуженным авторитетом у населения. </w:t>
      </w:r>
      <w:r w:rsidRPr="009E7902">
        <w:rPr>
          <w:rFonts w:ascii="Times New Roman" w:hAnsi="Times New Roman" w:cs="Times New Roman"/>
          <w:sz w:val="28"/>
          <w:szCs w:val="28"/>
        </w:rPr>
        <w:t>Также в структуру сельского Совета депутатов входят заместитель председателя (</w:t>
      </w:r>
      <w:r>
        <w:rPr>
          <w:rFonts w:ascii="Times New Roman" w:hAnsi="Times New Roman" w:cs="Times New Roman"/>
          <w:sz w:val="28"/>
          <w:szCs w:val="28"/>
        </w:rPr>
        <w:t>Ефимов Юрий Александрович</w:t>
      </w:r>
      <w:r w:rsidRPr="009E7902">
        <w:rPr>
          <w:rFonts w:ascii="Times New Roman" w:hAnsi="Times New Roman" w:cs="Times New Roman"/>
          <w:sz w:val="28"/>
          <w:szCs w:val="28"/>
        </w:rPr>
        <w:t>), секретарь и постоянные комиссии. Заместитель председателя Совета депутатов осуществляет по поручению председателя его отдельные полномочия, а в случае отсутствия председателя или временной невозможности исполнения им своих обязанностей – замещает председателя Совета депутатов.</w:t>
      </w:r>
      <w:r w:rsidRPr="009E7902">
        <w:t xml:space="preserve"> </w:t>
      </w:r>
      <w:r w:rsidRPr="009E7902">
        <w:rPr>
          <w:rFonts w:ascii="Times New Roman" w:hAnsi="Times New Roman" w:cs="Times New Roman"/>
          <w:sz w:val="28"/>
          <w:szCs w:val="28"/>
        </w:rPr>
        <w:t>Секретарь сельского Совета депутат</w:t>
      </w:r>
      <w:r>
        <w:rPr>
          <w:rFonts w:ascii="Times New Roman" w:hAnsi="Times New Roman" w:cs="Times New Roman"/>
          <w:sz w:val="28"/>
          <w:szCs w:val="28"/>
        </w:rPr>
        <w:t>ов избирается на</w:t>
      </w:r>
      <w:r w:rsidRPr="009E7902">
        <w:rPr>
          <w:rFonts w:ascii="Times New Roman" w:hAnsi="Times New Roman" w:cs="Times New Roman"/>
          <w:sz w:val="28"/>
          <w:szCs w:val="28"/>
        </w:rPr>
        <w:t xml:space="preserve"> сессии. Секретарь Совета ведет протокол заседания, регистрирует вопросы, справки, сообщения, предложения и другие материалы, поступающие в адрес Совета депутатов в ходе заседания</w:t>
      </w:r>
    </w:p>
    <w:p w:rsidR="00947114" w:rsidRDefault="00947114" w:rsidP="009471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соответствии с решением  Новочернореченского сельского Совета депутатов от 01.10.2020 № 01-04Р "О формировании постоянных комиссий Новочернореченского сельского Совета депутатов Козульского района Красноярского края I созыва" утвержден состав постоянных комиссий.</w:t>
      </w:r>
      <w:r w:rsidRPr="007616BC">
        <w:rPr>
          <w:rFonts w:ascii="Times" w:eastAsia="Times" w:hAnsi="Times" w:cs="Times"/>
          <w:color w:val="000000"/>
          <w:sz w:val="28"/>
        </w:rPr>
        <w:t xml:space="preserve"> </w:t>
      </w:r>
      <w:r>
        <w:rPr>
          <w:rFonts w:ascii="Times" w:eastAsia="Times" w:hAnsi="Times" w:cs="Times"/>
          <w:color w:val="000000"/>
          <w:sz w:val="28"/>
        </w:rPr>
        <w:t>Комиссии организуют свою деятельность на  принципах коллегиальности, свободы обсуждения, гласности в соответствии  с Уставом сельсовета, Регламентом сельского Совета и Положениями о  постоянных комиссиях сельского Совета депутатов</w:t>
      </w:r>
      <w:r>
        <w:rPr>
          <w:rFonts w:ascii="Times New Roman" w:eastAsia="Times New Roman" w:hAnsi="Times New Roman" w:cs="Times New Roman"/>
          <w:sz w:val="28"/>
        </w:rPr>
        <w:t>.</w:t>
      </w:r>
    </w:p>
    <w:p w:rsidR="00947114" w:rsidRDefault="00947114" w:rsidP="00947114">
      <w:pPr>
        <w:spacing w:after="0" w:line="240" w:lineRule="auto"/>
        <w:ind w:right="-5"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Комиссия  по благоустройству и экологии. </w:t>
      </w:r>
    </w:p>
    <w:p w:rsidR="00947114" w:rsidRDefault="00947114" w:rsidP="00947114">
      <w:pPr>
        <w:spacing w:after="0" w:line="240" w:lineRule="auto"/>
        <w:ind w:right="-5"/>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 Синицын Станислав Сергеевич.</w:t>
      </w:r>
    </w:p>
    <w:p w:rsidR="00947114" w:rsidRDefault="00947114" w:rsidP="00947114">
      <w:pPr>
        <w:spacing w:after="0" w:line="240" w:lineRule="auto"/>
        <w:ind w:right="-5"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2. Комиссия  по бюджету, финансам, налоговой политике. Председатель - Петрушенко Анна Викторовна. </w:t>
      </w:r>
    </w:p>
    <w:p w:rsidR="00947114" w:rsidRDefault="00947114" w:rsidP="00947114">
      <w:pPr>
        <w:spacing w:after="0" w:line="240" w:lineRule="auto"/>
        <w:ind w:right="-5"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3. Комиссия  по социальным вопросам, законности и защите прав граждан. </w:t>
      </w:r>
    </w:p>
    <w:p w:rsidR="00947114" w:rsidRDefault="00947114" w:rsidP="00947114">
      <w:pPr>
        <w:tabs>
          <w:tab w:val="left" w:pos="142"/>
        </w:tabs>
        <w:spacing w:after="0" w:line="240" w:lineRule="auto"/>
        <w:ind w:right="-5"/>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 Головкин Владимир Антонович </w:t>
      </w:r>
    </w:p>
    <w:p w:rsidR="00947114" w:rsidRDefault="00947114" w:rsidP="00947114">
      <w:pPr>
        <w:spacing w:after="0" w:line="240" w:lineRule="auto"/>
        <w:ind w:right="-5" w:firstLine="710"/>
        <w:jc w:val="both"/>
        <w:rPr>
          <w:rFonts w:ascii="Times New Roman" w:eastAsia="Times New Roman" w:hAnsi="Times New Roman" w:cs="Times New Roman"/>
          <w:sz w:val="28"/>
        </w:rPr>
      </w:pPr>
      <w:r>
        <w:rPr>
          <w:rFonts w:ascii="Times New Roman" w:eastAsia="Times New Roman" w:hAnsi="Times New Roman" w:cs="Times New Roman"/>
          <w:sz w:val="28"/>
        </w:rPr>
        <w:t>4. Комиссия  по  образованию, здравоохранению, культуре, спорту и делам       молодёжи.</w:t>
      </w:r>
    </w:p>
    <w:p w:rsidR="00947114" w:rsidRDefault="00947114" w:rsidP="00947114">
      <w:pPr>
        <w:spacing w:after="0" w:line="240" w:lineRule="auto"/>
        <w:ind w:right="-5" w:firstLine="71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 Шкода Юлия Владимировна.</w:t>
      </w:r>
    </w:p>
    <w:p w:rsidR="00947114" w:rsidRDefault="00947114" w:rsidP="00947114">
      <w:pPr>
        <w:spacing w:after="0" w:line="240" w:lineRule="auto"/>
        <w:ind w:right="-5" w:firstLine="710"/>
        <w:jc w:val="both"/>
        <w:rPr>
          <w:rFonts w:ascii="Times New Roman" w:eastAsia="Times New Roman" w:hAnsi="Times New Roman" w:cs="Times New Roman"/>
          <w:sz w:val="28"/>
        </w:rPr>
      </w:pPr>
    </w:p>
    <w:p w:rsidR="00947114" w:rsidRDefault="006D068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7114">
        <w:rPr>
          <w:rFonts w:ascii="Times New Roman" w:eastAsia="Times New Roman" w:hAnsi="Times New Roman" w:cs="Times New Roman"/>
          <w:sz w:val="28"/>
        </w:rPr>
        <w:t>Председатели постоянных комиссий утверждены решением от 01.10.202. №</w:t>
      </w:r>
      <w:r>
        <w:rPr>
          <w:rFonts w:ascii="Times New Roman" w:eastAsia="Times New Roman" w:hAnsi="Times New Roman" w:cs="Times New Roman"/>
          <w:sz w:val="28"/>
        </w:rPr>
        <w:t xml:space="preserve"> </w:t>
      </w:r>
      <w:r w:rsidR="00947114">
        <w:rPr>
          <w:rFonts w:ascii="Times New Roman" w:eastAsia="Times New Roman" w:hAnsi="Times New Roman" w:cs="Times New Roman"/>
          <w:sz w:val="28"/>
        </w:rPr>
        <w:t>01-05 "Об утверждении председателей постоянных комиссий Новочернореченского сельского Совета депутатов Козульского района Красноярского края I созыва"</w:t>
      </w:r>
      <w:r w:rsidR="00D5723B">
        <w:rPr>
          <w:rFonts w:ascii="Times New Roman" w:eastAsia="Times New Roman" w:hAnsi="Times New Roman" w:cs="Times New Roman"/>
          <w:sz w:val="28"/>
        </w:rPr>
        <w:t>,</w:t>
      </w:r>
      <w:r w:rsidR="005B3AF2">
        <w:rPr>
          <w:rFonts w:ascii="Times New Roman" w:eastAsia="Times New Roman" w:hAnsi="Times New Roman" w:cs="Times New Roman"/>
          <w:sz w:val="28"/>
        </w:rPr>
        <w:t xml:space="preserve"> </w:t>
      </w:r>
      <w:r w:rsidR="005B3AF2" w:rsidRPr="005B3AF2">
        <w:rPr>
          <w:rFonts w:ascii="Times New Roman" w:eastAsia="Times New Roman" w:hAnsi="Times New Roman" w:cs="Times New Roman"/>
          <w:sz w:val="28"/>
        </w:rPr>
        <w:t xml:space="preserve">Приложение </w:t>
      </w:r>
      <w:r w:rsidR="005B3AF2">
        <w:rPr>
          <w:rFonts w:ascii="Times New Roman" w:eastAsia="Times New Roman" w:hAnsi="Times New Roman" w:cs="Times New Roman"/>
          <w:sz w:val="28"/>
        </w:rPr>
        <w:t xml:space="preserve"> 1.</w:t>
      </w:r>
    </w:p>
    <w:p w:rsidR="00947114" w:rsidRDefault="00947114" w:rsidP="006D0685">
      <w:pPr>
        <w:spacing w:after="0" w:line="240" w:lineRule="auto"/>
        <w:jc w:val="both"/>
        <w:rPr>
          <w:rFonts w:ascii="Times New Roman" w:eastAsia="Times New Roman" w:hAnsi="Times New Roman" w:cs="Times New Roman"/>
          <w:sz w:val="28"/>
        </w:rPr>
      </w:pPr>
    </w:p>
    <w:p w:rsidR="00947114" w:rsidRDefault="00947114"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Организационно – правовое обеспечение деятельности Совета депутатов определяется федеральными законами, законами Красноярского края, Уставом Новочернореченского сельсовета, Регламентом Новочернореченского сельского Совета депутатов, положением о </w:t>
      </w:r>
      <w:r>
        <w:rPr>
          <w:rFonts w:ascii="Times New Roman" w:eastAsia="Times New Roman" w:hAnsi="Times New Roman" w:cs="Times New Roman"/>
          <w:sz w:val="28"/>
        </w:rPr>
        <w:lastRenderedPageBreak/>
        <w:t>постоянных комиссиях и иными правовыми актами Совета депутатов. Уставом Новочернореченского сельсовета определены наименование, порядок формирования представительного органа и организация его работы, полномочия Совета депутатов, а также ряд других вопросов деятельности представительного органа.</w:t>
      </w:r>
    </w:p>
    <w:p w:rsidR="00947114" w:rsidRDefault="00947114"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Материально – техническое, организационно – методическое, информационное обеспечение деятельности Совета депутатов в соответствии с Федеральным законом «Об общих принципах организации местного самоуправления в Российской Федерации», Уставом Новочернореченского сельсовета осуществляется администрацией сельсовета. </w:t>
      </w:r>
    </w:p>
    <w:p w:rsidR="00947114" w:rsidRDefault="00947114"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Совет депутатов осуществляет свою деятельность в администрации сельсовета. Сессии депутатов проходят в актовом зале администрации, здесь же заседают постоянные комиссии. </w:t>
      </w:r>
    </w:p>
    <w:p w:rsidR="00947114" w:rsidRDefault="00947114"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Организационно – методическое обеспечение:</w:t>
      </w:r>
    </w:p>
    <w:p w:rsidR="00947114" w:rsidRPr="00FC3481" w:rsidRDefault="00947114" w:rsidP="006D0685">
      <w:pPr>
        <w:pStyle w:val="a7"/>
        <w:rPr>
          <w:rFonts w:ascii="Times New Roman" w:eastAsia="Times New Roman" w:hAnsi="Times New Roman" w:cs="Times New Roman"/>
          <w:sz w:val="28"/>
          <w:szCs w:val="28"/>
        </w:rPr>
      </w:pPr>
      <w:r>
        <w:rPr>
          <w:rFonts w:eastAsia="Times New Roman"/>
        </w:rPr>
        <w:tab/>
      </w:r>
      <w:r w:rsidRPr="00FC3481">
        <w:rPr>
          <w:rFonts w:ascii="Times New Roman" w:eastAsia="Times New Roman" w:hAnsi="Times New Roman" w:cs="Times New Roman"/>
          <w:sz w:val="28"/>
          <w:szCs w:val="28"/>
        </w:rPr>
        <w:t>1)оказание помощи и содействия при подготовке сходов, собраний, встреч с избирателями;</w:t>
      </w:r>
    </w:p>
    <w:p w:rsidR="00947114" w:rsidRPr="00FC3481" w:rsidRDefault="00947114" w:rsidP="006D0685">
      <w:pPr>
        <w:pStyle w:val="a7"/>
        <w:rPr>
          <w:rFonts w:ascii="Times New Roman" w:eastAsia="Times New Roman" w:hAnsi="Times New Roman" w:cs="Times New Roman"/>
          <w:sz w:val="28"/>
          <w:szCs w:val="28"/>
        </w:rPr>
      </w:pPr>
      <w:r w:rsidRPr="00FC3481">
        <w:rPr>
          <w:rFonts w:ascii="Times New Roman" w:eastAsia="Times New Roman" w:hAnsi="Times New Roman" w:cs="Times New Roman"/>
          <w:sz w:val="28"/>
          <w:szCs w:val="28"/>
        </w:rPr>
        <w:tab/>
        <w:t>2)методическую и иную помощь в оформлении требуемых документов;</w:t>
      </w:r>
    </w:p>
    <w:p w:rsidR="00947114" w:rsidRDefault="00947114" w:rsidP="006D0685">
      <w:pPr>
        <w:pStyle w:val="a7"/>
        <w:rPr>
          <w:rFonts w:ascii="Times New Roman" w:eastAsia="Times New Roman" w:hAnsi="Times New Roman" w:cs="Times New Roman"/>
          <w:sz w:val="28"/>
          <w:szCs w:val="28"/>
        </w:rPr>
      </w:pPr>
      <w:r w:rsidRPr="00FC3481">
        <w:rPr>
          <w:rFonts w:ascii="Times New Roman" w:eastAsia="Times New Roman" w:hAnsi="Times New Roman" w:cs="Times New Roman"/>
          <w:sz w:val="28"/>
          <w:szCs w:val="28"/>
        </w:rPr>
        <w:tab/>
        <w:t>3)обеспечение доступа к правовой документации.</w:t>
      </w:r>
    </w:p>
    <w:p w:rsidR="00947114" w:rsidRPr="00FC3481" w:rsidRDefault="00947114" w:rsidP="006D0685">
      <w:pPr>
        <w:pStyle w:val="a7"/>
        <w:rPr>
          <w:rFonts w:ascii="Times New Roman" w:eastAsia="Times New Roman" w:hAnsi="Times New Roman" w:cs="Times New Roman"/>
          <w:sz w:val="28"/>
          <w:szCs w:val="28"/>
        </w:rPr>
      </w:pPr>
    </w:p>
    <w:p w:rsidR="00947114" w:rsidRDefault="00947114" w:rsidP="006D068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Информационное обеспечение: </w:t>
      </w:r>
    </w:p>
    <w:p w:rsidR="00947114" w:rsidRPr="00FC3481" w:rsidRDefault="00947114" w:rsidP="006D0685">
      <w:pPr>
        <w:pStyle w:val="a7"/>
        <w:rPr>
          <w:rFonts w:ascii="Times New Roman" w:eastAsia="Times New Roman" w:hAnsi="Times New Roman" w:cs="Times New Roman"/>
          <w:sz w:val="28"/>
          <w:szCs w:val="28"/>
        </w:rPr>
      </w:pPr>
      <w:r w:rsidRPr="00FC3481">
        <w:rPr>
          <w:rFonts w:ascii="Times New Roman" w:eastAsia="Times New Roman" w:hAnsi="Times New Roman" w:cs="Times New Roman"/>
          <w:sz w:val="28"/>
          <w:szCs w:val="28"/>
        </w:rPr>
        <w:tab/>
        <w:t>1)размещение в СМИ и на сайте администрации НПА принятых Советом депутатов;</w:t>
      </w:r>
    </w:p>
    <w:p w:rsidR="00947114" w:rsidRDefault="00947114" w:rsidP="006D0685">
      <w:pPr>
        <w:pStyle w:val="a7"/>
        <w:rPr>
          <w:rFonts w:ascii="Times New Roman" w:eastAsia="Times New Roman" w:hAnsi="Times New Roman" w:cs="Times New Roman"/>
          <w:sz w:val="28"/>
          <w:szCs w:val="28"/>
        </w:rPr>
      </w:pPr>
      <w:r w:rsidRPr="00FC3481">
        <w:rPr>
          <w:rFonts w:ascii="Times New Roman" w:eastAsia="Times New Roman" w:hAnsi="Times New Roman" w:cs="Times New Roman"/>
          <w:sz w:val="28"/>
          <w:szCs w:val="28"/>
        </w:rPr>
        <w:tab/>
        <w:t xml:space="preserve">2)обеспечение доступа к </w:t>
      </w:r>
      <w:proofErr w:type="spellStart"/>
      <w:r w:rsidRPr="00FC3481">
        <w:rPr>
          <w:rFonts w:ascii="Times New Roman" w:eastAsia="Times New Roman" w:hAnsi="Times New Roman" w:cs="Times New Roman"/>
          <w:sz w:val="28"/>
          <w:szCs w:val="28"/>
        </w:rPr>
        <w:t>справочно</w:t>
      </w:r>
      <w:proofErr w:type="spellEnd"/>
      <w:r w:rsidRPr="00FC3481">
        <w:rPr>
          <w:rFonts w:ascii="Times New Roman" w:eastAsia="Times New Roman" w:hAnsi="Times New Roman" w:cs="Times New Roman"/>
          <w:sz w:val="28"/>
          <w:szCs w:val="28"/>
        </w:rPr>
        <w:t xml:space="preserve"> – поисковым системам.</w:t>
      </w:r>
    </w:p>
    <w:p w:rsidR="00947114" w:rsidRPr="00FC3481" w:rsidRDefault="00947114" w:rsidP="006D0685">
      <w:pPr>
        <w:pStyle w:val="a7"/>
        <w:rPr>
          <w:rFonts w:ascii="Times New Roman" w:eastAsia="Times New Roman" w:hAnsi="Times New Roman" w:cs="Times New Roman"/>
          <w:sz w:val="28"/>
          <w:szCs w:val="28"/>
        </w:rPr>
      </w:pPr>
    </w:p>
    <w:p w:rsidR="00947114" w:rsidRDefault="00947114" w:rsidP="006D068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Основным документом, регламентирующим деятельность Совета депутатов, является Регламент Новочернореченского сельского Совета депутатов, который утвержден решением от 12.11.2020 № 02-12Р "Об утверждении Регламента Новочернореченского сельского Совета депутатов Козульского района Красноярского края". Регламент определяет:</w:t>
      </w:r>
    </w:p>
    <w:p w:rsidR="00947114" w:rsidRPr="00FC3481" w:rsidRDefault="00947114" w:rsidP="006D0685">
      <w:pPr>
        <w:pStyle w:val="a6"/>
        <w:numPr>
          <w:ilvl w:val="0"/>
          <w:numId w:val="2"/>
        </w:numPr>
        <w:spacing w:after="0" w:line="240" w:lineRule="auto"/>
        <w:rPr>
          <w:rFonts w:ascii="Times New Roman" w:eastAsia="Times New Roman" w:hAnsi="Times New Roman" w:cs="Times New Roman"/>
          <w:sz w:val="28"/>
        </w:rPr>
      </w:pPr>
      <w:r w:rsidRPr="00FC3481">
        <w:rPr>
          <w:rFonts w:ascii="Times New Roman" w:eastAsia="Times New Roman" w:hAnsi="Times New Roman" w:cs="Times New Roman"/>
          <w:sz w:val="28"/>
        </w:rPr>
        <w:t>правовые основы деятельности Совета депутатов;</w:t>
      </w:r>
    </w:p>
    <w:p w:rsidR="00947114" w:rsidRPr="00FC3481" w:rsidRDefault="00947114" w:rsidP="006D0685">
      <w:pPr>
        <w:pStyle w:val="a6"/>
        <w:numPr>
          <w:ilvl w:val="0"/>
          <w:numId w:val="2"/>
        </w:numPr>
        <w:spacing w:after="0" w:line="240" w:lineRule="auto"/>
        <w:rPr>
          <w:rFonts w:ascii="Times New Roman" w:eastAsia="Times New Roman" w:hAnsi="Times New Roman" w:cs="Times New Roman"/>
          <w:sz w:val="28"/>
        </w:rPr>
      </w:pPr>
      <w:r w:rsidRPr="00FC3481">
        <w:rPr>
          <w:rFonts w:ascii="Times New Roman" w:eastAsia="Times New Roman" w:hAnsi="Times New Roman" w:cs="Times New Roman"/>
          <w:sz w:val="28"/>
        </w:rPr>
        <w:t>устройство и организацию деятельности Совета депутатов;</w:t>
      </w:r>
    </w:p>
    <w:p w:rsidR="00947114" w:rsidRPr="00FC3481" w:rsidRDefault="00947114" w:rsidP="006D0685">
      <w:pPr>
        <w:pStyle w:val="a6"/>
        <w:numPr>
          <w:ilvl w:val="0"/>
          <w:numId w:val="2"/>
        </w:numPr>
        <w:spacing w:after="0" w:line="240" w:lineRule="auto"/>
        <w:rPr>
          <w:rFonts w:ascii="Times New Roman" w:eastAsia="Times New Roman" w:hAnsi="Times New Roman" w:cs="Times New Roman"/>
          <w:sz w:val="28"/>
        </w:rPr>
      </w:pPr>
      <w:r w:rsidRPr="00FC3481">
        <w:rPr>
          <w:rFonts w:ascii="Times New Roman" w:eastAsia="Times New Roman" w:hAnsi="Times New Roman" w:cs="Times New Roman"/>
          <w:sz w:val="28"/>
        </w:rPr>
        <w:t>порядок назначения и проведения сессий;</w:t>
      </w:r>
    </w:p>
    <w:p w:rsidR="00947114" w:rsidRPr="00FC3481" w:rsidRDefault="00947114" w:rsidP="006D0685">
      <w:pPr>
        <w:pStyle w:val="a6"/>
        <w:numPr>
          <w:ilvl w:val="0"/>
          <w:numId w:val="2"/>
        </w:numPr>
        <w:spacing w:after="0" w:line="240" w:lineRule="auto"/>
        <w:rPr>
          <w:rFonts w:ascii="Times New Roman" w:eastAsia="Times New Roman" w:hAnsi="Times New Roman" w:cs="Times New Roman"/>
          <w:sz w:val="28"/>
        </w:rPr>
      </w:pPr>
      <w:r w:rsidRPr="00FC3481">
        <w:rPr>
          <w:rFonts w:ascii="Times New Roman" w:eastAsia="Times New Roman" w:hAnsi="Times New Roman" w:cs="Times New Roman"/>
          <w:sz w:val="28"/>
        </w:rPr>
        <w:t>правила и порядок голосования по вопросам повестки.</w:t>
      </w:r>
    </w:p>
    <w:p w:rsidR="00947114" w:rsidRDefault="00947114" w:rsidP="006D0685">
      <w:pPr>
        <w:spacing w:after="0" w:line="240" w:lineRule="auto"/>
        <w:ind w:left="112" w:right="27" w:firstLine="714"/>
        <w:jc w:val="both"/>
        <w:rPr>
          <w:rFonts w:ascii="Times New Roman" w:eastAsia="Times New Roman" w:hAnsi="Times New Roman" w:cs="Times New Roman"/>
          <w:sz w:val="24"/>
        </w:rPr>
      </w:pPr>
      <w:r>
        <w:rPr>
          <w:rFonts w:ascii="Times" w:eastAsia="Times" w:hAnsi="Times" w:cs="Times"/>
          <w:color w:val="000000"/>
          <w:sz w:val="28"/>
        </w:rPr>
        <w:t>Подготовка проектов решений сельского Совета ведется в сотрудничестве с Институтом муниципального развития, прокуратурой  района, специалистами администрации сельсовета. </w:t>
      </w:r>
    </w:p>
    <w:p w:rsidR="00947114" w:rsidRDefault="00947114" w:rsidP="006D0685">
      <w:pPr>
        <w:spacing w:after="0" w:line="240" w:lineRule="auto"/>
        <w:ind w:left="119" w:right="28" w:firstLine="712"/>
        <w:rPr>
          <w:rFonts w:ascii="Times New Roman" w:eastAsia="Times New Roman" w:hAnsi="Times New Roman" w:cs="Times New Roman"/>
          <w:sz w:val="24"/>
        </w:rPr>
      </w:pPr>
      <w:r>
        <w:rPr>
          <w:rFonts w:ascii="Times" w:eastAsia="Times" w:hAnsi="Times" w:cs="Times"/>
          <w:color w:val="000000"/>
          <w:sz w:val="28"/>
        </w:rPr>
        <w:t>Организацию деятельности Совета депутатов осуществляет  председатель сельского Совета депутатов, в том числе: </w:t>
      </w:r>
    </w:p>
    <w:p w:rsidR="00947114" w:rsidRDefault="00947114" w:rsidP="006D0685">
      <w:pPr>
        <w:spacing w:after="0" w:line="240" w:lineRule="auto"/>
        <w:ind w:left="119" w:right="22" w:firstLine="589"/>
        <w:jc w:val="both"/>
        <w:rPr>
          <w:rFonts w:ascii="Times New Roman" w:eastAsia="Times New Roman" w:hAnsi="Times New Roman" w:cs="Times New Roman"/>
          <w:sz w:val="24"/>
        </w:rPr>
      </w:pPr>
      <w:r>
        <w:rPr>
          <w:rFonts w:ascii="Times" w:eastAsia="Times" w:hAnsi="Times" w:cs="Times"/>
          <w:color w:val="000000"/>
          <w:sz w:val="28"/>
        </w:rPr>
        <w:t>1) председательствует на его заседаниях, координирует работу постоянных  комиссий сельского Совета, а также представляет сельский Совет во  взаимоотношениях с государственными органами, органами местного  самоуправления, населением, предприятиями, учреждениями и  организациями; </w:t>
      </w:r>
    </w:p>
    <w:p w:rsidR="00947114" w:rsidRDefault="00947114" w:rsidP="006D0685">
      <w:pPr>
        <w:spacing w:after="0" w:line="240" w:lineRule="auto"/>
        <w:ind w:left="116" w:right="27" w:firstLine="592"/>
        <w:jc w:val="both"/>
        <w:rPr>
          <w:rFonts w:ascii="Times New Roman" w:eastAsia="Times New Roman" w:hAnsi="Times New Roman" w:cs="Times New Roman"/>
          <w:sz w:val="24"/>
        </w:rPr>
      </w:pPr>
      <w:r>
        <w:rPr>
          <w:rFonts w:ascii="Times" w:eastAsia="Times" w:hAnsi="Times" w:cs="Times"/>
          <w:color w:val="000000"/>
          <w:sz w:val="28"/>
        </w:rPr>
        <w:lastRenderedPageBreak/>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947114" w:rsidRDefault="00947114" w:rsidP="00947114">
      <w:pPr>
        <w:spacing w:before="7" w:after="0" w:line="240" w:lineRule="auto"/>
        <w:ind w:left="116" w:right="29" w:firstLine="592"/>
        <w:jc w:val="both"/>
        <w:rPr>
          <w:rFonts w:ascii="Times" w:eastAsia="Times" w:hAnsi="Times" w:cs="Times"/>
          <w:color w:val="000000"/>
          <w:sz w:val="28"/>
        </w:rPr>
      </w:pPr>
      <w:r>
        <w:rPr>
          <w:rFonts w:ascii="Times" w:eastAsia="Times" w:hAnsi="Times" w:cs="Times"/>
          <w:color w:val="000000"/>
          <w:sz w:val="28"/>
        </w:rPr>
        <w:t xml:space="preserve">3) созывает внеочередные сессии сельского Совета депутатов; </w:t>
      </w:r>
    </w:p>
    <w:p w:rsidR="00947114" w:rsidRDefault="00947114" w:rsidP="00947114">
      <w:pPr>
        <w:spacing w:before="7" w:after="0" w:line="240" w:lineRule="auto"/>
        <w:ind w:left="116" w:right="29" w:firstLine="592"/>
        <w:jc w:val="both"/>
        <w:rPr>
          <w:rFonts w:ascii="Times" w:eastAsia="Times" w:hAnsi="Times" w:cs="Times"/>
          <w:color w:val="000000"/>
          <w:sz w:val="28"/>
        </w:rPr>
      </w:pPr>
      <w:r>
        <w:rPr>
          <w:rFonts w:ascii="Times" w:eastAsia="Times" w:hAnsi="Times" w:cs="Times"/>
          <w:color w:val="000000"/>
          <w:sz w:val="28"/>
        </w:rPr>
        <w:t xml:space="preserve">4) осуществляет руководство подготовкой сессий сельского Совета; </w:t>
      </w:r>
    </w:p>
    <w:p w:rsidR="00947114" w:rsidRDefault="00947114" w:rsidP="00947114">
      <w:pPr>
        <w:spacing w:before="7" w:after="0" w:line="240" w:lineRule="auto"/>
        <w:ind w:left="116" w:right="29" w:firstLine="592"/>
        <w:jc w:val="both"/>
        <w:rPr>
          <w:rFonts w:ascii="Times New Roman" w:eastAsia="Times New Roman" w:hAnsi="Times New Roman" w:cs="Times New Roman"/>
          <w:sz w:val="24"/>
        </w:rPr>
      </w:pPr>
      <w:r>
        <w:rPr>
          <w:rFonts w:ascii="Times" w:eastAsia="Times" w:hAnsi="Times" w:cs="Times"/>
          <w:color w:val="000000"/>
          <w:sz w:val="28"/>
        </w:rPr>
        <w:t>5) издает распоряжения по вопросам организации деятельности Совета депутатов, подписывает решения сельского Совета депутатов;</w:t>
      </w:r>
    </w:p>
    <w:p w:rsidR="00947114" w:rsidRDefault="00947114" w:rsidP="00947114">
      <w:pPr>
        <w:spacing w:before="6" w:after="0" w:line="240" w:lineRule="auto"/>
        <w:ind w:left="122" w:right="29" w:firstLine="586"/>
        <w:jc w:val="both"/>
        <w:rPr>
          <w:rFonts w:ascii="Times New Roman" w:eastAsia="Times New Roman" w:hAnsi="Times New Roman" w:cs="Times New Roman"/>
          <w:sz w:val="24"/>
        </w:rPr>
      </w:pPr>
      <w:r>
        <w:rPr>
          <w:rFonts w:ascii="Times" w:eastAsia="Times" w:hAnsi="Times" w:cs="Times"/>
          <w:color w:val="000000"/>
          <w:sz w:val="28"/>
        </w:rPr>
        <w:t>6) оказывает содействие депутатам сельского Совета в осуществлении ими  своих полномочий. </w:t>
      </w:r>
    </w:p>
    <w:p w:rsidR="00947114" w:rsidRDefault="00947114" w:rsidP="00947114">
      <w:pPr>
        <w:spacing w:before="6" w:after="0" w:line="240" w:lineRule="auto"/>
        <w:ind w:left="116" w:right="22" w:firstLine="784"/>
        <w:jc w:val="both"/>
        <w:rPr>
          <w:rFonts w:ascii="Times New Roman" w:eastAsia="Times New Roman" w:hAnsi="Times New Roman" w:cs="Times New Roman"/>
          <w:sz w:val="24"/>
        </w:rPr>
      </w:pPr>
      <w:r>
        <w:rPr>
          <w:rFonts w:ascii="Times" w:eastAsia="Times" w:hAnsi="Times" w:cs="Times"/>
          <w:color w:val="000000"/>
          <w:sz w:val="28"/>
        </w:rPr>
        <w:t xml:space="preserve">Основной организационно-правовой формой работы сельского Совета  депутатов является сессия. </w:t>
      </w:r>
      <w:proofErr w:type="gramStart"/>
      <w:r>
        <w:rPr>
          <w:rFonts w:ascii="Times" w:eastAsia="Times" w:hAnsi="Times" w:cs="Times"/>
          <w:color w:val="000000"/>
          <w:sz w:val="28"/>
        </w:rPr>
        <w:t>Заседания созываются как очередные, тогда  повестка заседаний сельского Совета депутатов формируется из вопросов,  включенных в план работы Совета на текущий год, а также неотложных  вопросов, возникающих в процессе осуществления полномочий и  необходимых для реализации конкретных задач текущего момента. </w:t>
      </w:r>
      <w:proofErr w:type="gramEnd"/>
    </w:p>
    <w:p w:rsidR="00947114" w:rsidRDefault="00947114" w:rsidP="00947114">
      <w:pPr>
        <w:spacing w:before="7" w:after="0" w:line="240" w:lineRule="auto"/>
        <w:ind w:left="119" w:right="88" w:firstLine="5"/>
        <w:rPr>
          <w:rFonts w:ascii="Times" w:eastAsia="Times" w:hAnsi="Times" w:cs="Times"/>
          <w:color w:val="000000"/>
          <w:sz w:val="28"/>
        </w:rPr>
      </w:pPr>
    </w:p>
    <w:p w:rsidR="00947114" w:rsidRDefault="00947114" w:rsidP="00947114">
      <w:pPr>
        <w:spacing w:before="7" w:after="0" w:line="240" w:lineRule="auto"/>
        <w:ind w:left="119" w:right="88" w:firstLine="589"/>
        <w:rPr>
          <w:rFonts w:ascii="Times" w:eastAsia="Times" w:hAnsi="Times" w:cs="Times"/>
          <w:b/>
          <w:color w:val="000000"/>
          <w:sz w:val="28"/>
        </w:rPr>
      </w:pPr>
      <w:r>
        <w:rPr>
          <w:rFonts w:ascii="Times" w:eastAsia="Times" w:hAnsi="Times" w:cs="Times"/>
          <w:b/>
          <w:color w:val="000000"/>
          <w:sz w:val="28"/>
        </w:rPr>
        <w:t>Организация заседания Совета депутатов проходит в несколько этапов:</w:t>
      </w:r>
    </w:p>
    <w:p w:rsidR="00947114" w:rsidRDefault="00947114" w:rsidP="00947114">
      <w:pPr>
        <w:spacing w:before="7" w:after="0" w:line="240" w:lineRule="auto"/>
        <w:ind w:left="119" w:right="88" w:firstLine="589"/>
        <w:rPr>
          <w:rFonts w:ascii="Times New Roman" w:eastAsia="Times New Roman" w:hAnsi="Times New Roman" w:cs="Times New Roman"/>
          <w:sz w:val="24"/>
        </w:rPr>
      </w:pPr>
      <w:r>
        <w:rPr>
          <w:rFonts w:ascii="Times" w:eastAsia="Times" w:hAnsi="Times" w:cs="Times"/>
          <w:b/>
          <w:color w:val="000000"/>
          <w:sz w:val="28"/>
        </w:rPr>
        <w:t xml:space="preserve">I этап </w:t>
      </w:r>
      <w:r>
        <w:rPr>
          <w:rFonts w:ascii="Times" w:eastAsia="Times" w:hAnsi="Times" w:cs="Times"/>
          <w:color w:val="000000"/>
          <w:sz w:val="28"/>
        </w:rPr>
        <w:t>предварительная подготовка заседания. </w:t>
      </w:r>
    </w:p>
    <w:p w:rsidR="00947114" w:rsidRDefault="00947114" w:rsidP="00947114">
      <w:pPr>
        <w:spacing w:after="0" w:line="240" w:lineRule="auto"/>
        <w:ind w:left="112" w:right="24" w:firstLine="572"/>
        <w:jc w:val="both"/>
        <w:rPr>
          <w:rFonts w:ascii="Times New Roman" w:eastAsia="Times New Roman" w:hAnsi="Times New Roman" w:cs="Times New Roman"/>
          <w:sz w:val="24"/>
        </w:rPr>
      </w:pPr>
      <w:r>
        <w:rPr>
          <w:rFonts w:ascii="Times" w:eastAsia="Times" w:hAnsi="Times" w:cs="Times"/>
          <w:color w:val="000000"/>
          <w:sz w:val="28"/>
        </w:rPr>
        <w:t xml:space="preserve">Создается распоряжение о созыве очередной сессии, которое доводится до  сведения главы сельсовета, депутатов, прокуратуры района. Проект повестки заседания формируется </w:t>
      </w:r>
      <w:proofErr w:type="gramStart"/>
      <w:r>
        <w:rPr>
          <w:rFonts w:ascii="Times" w:eastAsia="Times" w:hAnsi="Times" w:cs="Times"/>
          <w:color w:val="000000"/>
          <w:sz w:val="28"/>
        </w:rPr>
        <w:t>согласно</w:t>
      </w:r>
      <w:proofErr w:type="gramEnd"/>
      <w:r>
        <w:rPr>
          <w:rFonts w:ascii="Times" w:eastAsia="Times" w:hAnsi="Times" w:cs="Times"/>
          <w:color w:val="000000"/>
          <w:sz w:val="28"/>
        </w:rPr>
        <w:t xml:space="preserve"> утвержденного плана  работы председателем сельского Совета депутатов, с</w:t>
      </w:r>
      <w:r>
        <w:rPr>
          <w:rFonts w:ascii="Times New Roman" w:eastAsia="Times New Roman" w:hAnsi="Times New Roman" w:cs="Times New Roman"/>
          <w:sz w:val="28"/>
        </w:rPr>
        <w:t xml:space="preserve">ообщение о месте и времени проведения сессий Совета доводится до депутатов не позднее, чем за 7 дней до </w:t>
      </w:r>
      <w:r>
        <w:rPr>
          <w:rFonts w:ascii="Times" w:eastAsia="Times" w:hAnsi="Times" w:cs="Times"/>
          <w:color w:val="000000"/>
          <w:sz w:val="28"/>
        </w:rPr>
        <w:t xml:space="preserve"> начала заседания, согласно  Регламента работы сельского Совета депутатов. </w:t>
      </w:r>
    </w:p>
    <w:p w:rsidR="00947114" w:rsidRDefault="00947114" w:rsidP="00947114">
      <w:pPr>
        <w:spacing w:before="6" w:after="0" w:line="240" w:lineRule="auto"/>
        <w:ind w:left="114" w:right="21" w:firstLine="570"/>
        <w:jc w:val="both"/>
        <w:rPr>
          <w:rFonts w:ascii="Times New Roman" w:eastAsia="Times New Roman" w:hAnsi="Times New Roman" w:cs="Times New Roman"/>
          <w:sz w:val="24"/>
        </w:rPr>
      </w:pPr>
      <w:r>
        <w:rPr>
          <w:rFonts w:ascii="Times" w:eastAsia="Times" w:hAnsi="Times" w:cs="Times"/>
          <w:color w:val="000000"/>
          <w:sz w:val="28"/>
        </w:rPr>
        <w:t>Проекты решений могут вноситься в Совет депутатов его депутатами,  постоянными комиссиями, депутатскими объединениями, главой сельсовета,  группой граждан, осуществляющей правотворческую инициативу, органами  территориального общественного самоуправления, прокурором района. Проекты решений, подлежащие рассмотрению Советом  депутатов, представляются председателю Совета депутатов, а в случае его  отсутствия заместителю председателя депутатов. </w:t>
      </w:r>
    </w:p>
    <w:p w:rsidR="00947114" w:rsidRDefault="00947114" w:rsidP="00947114">
      <w:pPr>
        <w:spacing w:before="7" w:after="0" w:line="240" w:lineRule="auto"/>
        <w:ind w:left="116" w:right="23" w:firstLine="568"/>
        <w:jc w:val="both"/>
        <w:rPr>
          <w:rFonts w:ascii="Times New Roman" w:eastAsia="Times New Roman" w:hAnsi="Times New Roman" w:cs="Times New Roman"/>
          <w:sz w:val="24"/>
        </w:rPr>
      </w:pPr>
      <w:proofErr w:type="gramStart"/>
      <w:r>
        <w:rPr>
          <w:rFonts w:ascii="Times" w:eastAsia="Times" w:hAnsi="Times" w:cs="Times"/>
          <w:color w:val="000000"/>
          <w:sz w:val="28"/>
        </w:rPr>
        <w:t>Проект решения представляется в Совет депутатов не позднее, чем за 10  дней до дня заседания постоянной комиссии Совета депутатов, в полномочия  которой входит предварительное рассмотрение данного вопроса, на  бумажном и электронном носителях.  </w:t>
      </w:r>
      <w:proofErr w:type="gramEnd"/>
    </w:p>
    <w:p w:rsidR="00947114" w:rsidRDefault="00947114" w:rsidP="00947114">
      <w:pPr>
        <w:spacing w:before="6" w:after="0" w:line="240" w:lineRule="auto"/>
        <w:ind w:left="122" w:right="30" w:firstLine="535"/>
        <w:jc w:val="both"/>
        <w:rPr>
          <w:rFonts w:ascii="Times New Roman" w:eastAsia="Times New Roman" w:hAnsi="Times New Roman" w:cs="Times New Roman"/>
          <w:sz w:val="24"/>
        </w:rPr>
      </w:pPr>
      <w:r>
        <w:rPr>
          <w:rFonts w:ascii="Times" w:eastAsia="Times" w:hAnsi="Times" w:cs="Times"/>
          <w:color w:val="000000"/>
          <w:sz w:val="28"/>
        </w:rPr>
        <w:t>Проект бюджета на очередной финансовый год представляется главой  сельсовета не позднее 15 ноября текущего года. </w:t>
      </w:r>
    </w:p>
    <w:p w:rsidR="00947114" w:rsidRDefault="00947114" w:rsidP="00947114">
      <w:pPr>
        <w:spacing w:before="6" w:after="0" w:line="240" w:lineRule="auto"/>
        <w:ind w:left="119" w:right="25" w:firstLine="539"/>
        <w:jc w:val="both"/>
        <w:rPr>
          <w:rFonts w:ascii="Times New Roman" w:eastAsia="Times New Roman" w:hAnsi="Times New Roman" w:cs="Times New Roman"/>
          <w:sz w:val="24"/>
        </w:rPr>
      </w:pPr>
      <w:r>
        <w:rPr>
          <w:rFonts w:ascii="Times" w:eastAsia="Times" w:hAnsi="Times" w:cs="Times"/>
          <w:color w:val="000000"/>
          <w:sz w:val="28"/>
        </w:rPr>
        <w:t>Проекты решений могут вноситься субъектами правотворческой  инициативы в качестве срочных по важнейшим вопросам местного значения  в случаях, не терпящих отлагательства. </w:t>
      </w:r>
    </w:p>
    <w:p w:rsidR="00947114" w:rsidRDefault="00947114" w:rsidP="00947114">
      <w:pPr>
        <w:spacing w:before="6" w:after="0" w:line="240" w:lineRule="auto"/>
        <w:ind w:left="112" w:right="22" w:firstLine="546"/>
        <w:jc w:val="both"/>
        <w:rPr>
          <w:rFonts w:ascii="Times New Roman" w:eastAsia="Times New Roman" w:hAnsi="Times New Roman" w:cs="Times New Roman"/>
          <w:sz w:val="24"/>
        </w:rPr>
      </w:pPr>
      <w:r>
        <w:rPr>
          <w:rFonts w:ascii="Times" w:eastAsia="Times" w:hAnsi="Times" w:cs="Times"/>
          <w:color w:val="000000"/>
          <w:sz w:val="28"/>
        </w:rPr>
        <w:lastRenderedPageBreak/>
        <w:t xml:space="preserve">Проекты решений, вносимые в качестве срочных, представляются  председателю или заместителю председателя Совета не </w:t>
      </w:r>
      <w:proofErr w:type="gramStart"/>
      <w:r>
        <w:rPr>
          <w:rFonts w:ascii="Times" w:eastAsia="Times" w:hAnsi="Times" w:cs="Times"/>
          <w:color w:val="000000"/>
          <w:sz w:val="28"/>
        </w:rPr>
        <w:t>позднее</w:t>
      </w:r>
      <w:proofErr w:type="gramEnd"/>
      <w:r>
        <w:rPr>
          <w:rFonts w:ascii="Times" w:eastAsia="Times" w:hAnsi="Times" w:cs="Times"/>
          <w:color w:val="000000"/>
          <w:sz w:val="28"/>
        </w:rPr>
        <w:t xml:space="preserve"> чем за 2  рабочих дня до даты проведения заседания соответствующей постоянной  комиссии.  </w:t>
      </w:r>
    </w:p>
    <w:p w:rsidR="00947114" w:rsidRDefault="00947114" w:rsidP="00947114">
      <w:pPr>
        <w:spacing w:before="7" w:after="0" w:line="240" w:lineRule="auto"/>
        <w:ind w:left="112" w:right="22" w:firstLine="546"/>
        <w:jc w:val="both"/>
        <w:rPr>
          <w:rFonts w:ascii="Times New Roman" w:eastAsia="Times New Roman" w:hAnsi="Times New Roman" w:cs="Times New Roman"/>
          <w:sz w:val="24"/>
        </w:rPr>
      </w:pPr>
      <w:r>
        <w:rPr>
          <w:rFonts w:ascii="Times" w:eastAsia="Times" w:hAnsi="Times" w:cs="Times"/>
          <w:color w:val="000000"/>
          <w:sz w:val="28"/>
        </w:rPr>
        <w:t xml:space="preserve">Проекты решений направляются для правовой и антикоррупционной  экспертизы в Прокуратуру района. В случае отрицательного заключения  проводится доработка проекта ответственным специалистом. </w:t>
      </w:r>
    </w:p>
    <w:p w:rsidR="00947114" w:rsidRDefault="00947114" w:rsidP="00947114">
      <w:pPr>
        <w:spacing w:before="6" w:after="0" w:line="240" w:lineRule="auto"/>
        <w:ind w:left="116" w:right="30" w:firstLine="709"/>
        <w:jc w:val="both"/>
        <w:rPr>
          <w:rFonts w:ascii="Times" w:eastAsia="Times" w:hAnsi="Times" w:cs="Times"/>
          <w:color w:val="000000"/>
          <w:sz w:val="28"/>
        </w:rPr>
      </w:pPr>
      <w:r>
        <w:rPr>
          <w:rFonts w:ascii="Times" w:eastAsia="Times" w:hAnsi="Times" w:cs="Times"/>
          <w:color w:val="000000"/>
          <w:sz w:val="28"/>
        </w:rPr>
        <w:t xml:space="preserve">После согласования с прокуратурой проекты решений направляются  для работы депутатам. Работа комиссий в основном направлена на  качественную подготовку и принятие нормативных и ненормативных актов,  осуществление </w:t>
      </w:r>
      <w:proofErr w:type="gramStart"/>
      <w:r>
        <w:rPr>
          <w:rFonts w:ascii="Times" w:eastAsia="Times" w:hAnsi="Times" w:cs="Times"/>
          <w:color w:val="000000"/>
          <w:sz w:val="28"/>
        </w:rPr>
        <w:t>контроля за</w:t>
      </w:r>
      <w:proofErr w:type="gramEnd"/>
      <w:r>
        <w:rPr>
          <w:rFonts w:ascii="Times" w:eastAsia="Times" w:hAnsi="Times" w:cs="Times"/>
          <w:color w:val="000000"/>
          <w:sz w:val="28"/>
        </w:rPr>
        <w:t xml:space="preserve"> их исполнением и содействие в их реализации. </w:t>
      </w:r>
    </w:p>
    <w:p w:rsidR="00947114" w:rsidRDefault="00947114" w:rsidP="00947114">
      <w:pPr>
        <w:spacing w:before="6" w:after="0" w:line="240" w:lineRule="auto"/>
        <w:ind w:left="116" w:right="30" w:firstLine="709"/>
        <w:jc w:val="both"/>
        <w:rPr>
          <w:rFonts w:ascii="Times New Roman" w:eastAsia="Times New Roman" w:hAnsi="Times New Roman" w:cs="Times New Roman"/>
          <w:sz w:val="24"/>
        </w:rPr>
      </w:pPr>
    </w:p>
    <w:p w:rsidR="00947114" w:rsidRDefault="00947114" w:rsidP="00947114">
      <w:pPr>
        <w:spacing w:before="6" w:after="0" w:line="240" w:lineRule="auto"/>
        <w:ind w:left="896"/>
        <w:jc w:val="both"/>
        <w:rPr>
          <w:rFonts w:ascii="Times New Roman" w:eastAsia="Times New Roman" w:hAnsi="Times New Roman" w:cs="Times New Roman"/>
          <w:sz w:val="24"/>
        </w:rPr>
      </w:pPr>
      <w:r>
        <w:rPr>
          <w:rFonts w:ascii="Times" w:eastAsia="Times" w:hAnsi="Times" w:cs="Times"/>
          <w:b/>
          <w:color w:val="000000"/>
          <w:sz w:val="28"/>
        </w:rPr>
        <w:t xml:space="preserve">II этап </w:t>
      </w:r>
      <w:r>
        <w:rPr>
          <w:rFonts w:ascii="Times" w:eastAsia="Times" w:hAnsi="Times" w:cs="Times"/>
          <w:color w:val="000000"/>
          <w:sz w:val="28"/>
        </w:rPr>
        <w:t>- проведение заседания. </w:t>
      </w:r>
    </w:p>
    <w:p w:rsidR="00947114" w:rsidRDefault="00947114" w:rsidP="00947114">
      <w:pPr>
        <w:spacing w:after="0" w:line="240" w:lineRule="auto"/>
        <w:ind w:left="112" w:right="185" w:firstLine="596"/>
        <w:jc w:val="both"/>
        <w:rPr>
          <w:rFonts w:ascii="Times" w:eastAsia="Times" w:hAnsi="Times" w:cs="Times"/>
          <w:color w:val="000000"/>
          <w:sz w:val="28"/>
        </w:rPr>
      </w:pPr>
      <w:r>
        <w:rPr>
          <w:rFonts w:ascii="Times" w:eastAsia="Times" w:hAnsi="Times" w:cs="Times"/>
          <w:color w:val="000000"/>
          <w:sz w:val="28"/>
        </w:rPr>
        <w:t xml:space="preserve">Заседания проводятся председателем сельского Совета депутатов, а в случае  его отсутствия его заместителем. Основные элементы процедуры  рассмотрения проекта решения на заседаниях сельского Совета депутатов утверждены Регламентом. </w:t>
      </w:r>
    </w:p>
    <w:p w:rsidR="00947114" w:rsidRDefault="00947114" w:rsidP="00947114">
      <w:pPr>
        <w:spacing w:after="0" w:line="240" w:lineRule="auto"/>
        <w:ind w:left="112" w:right="185" w:firstLine="596"/>
        <w:jc w:val="both"/>
        <w:rPr>
          <w:rFonts w:ascii="Times New Roman" w:eastAsia="Times New Roman" w:hAnsi="Times New Roman" w:cs="Times New Roman"/>
          <w:sz w:val="24"/>
        </w:rPr>
      </w:pPr>
    </w:p>
    <w:p w:rsidR="00947114" w:rsidRDefault="00947114" w:rsidP="00947114">
      <w:pPr>
        <w:spacing w:before="6" w:after="0" w:line="240" w:lineRule="auto"/>
        <w:ind w:left="826"/>
        <w:jc w:val="both"/>
        <w:rPr>
          <w:rFonts w:ascii="Times New Roman" w:eastAsia="Times New Roman" w:hAnsi="Times New Roman" w:cs="Times New Roman"/>
          <w:sz w:val="24"/>
        </w:rPr>
      </w:pPr>
      <w:r>
        <w:rPr>
          <w:rFonts w:ascii="Times" w:eastAsia="Times" w:hAnsi="Times" w:cs="Times"/>
          <w:b/>
          <w:color w:val="000000"/>
          <w:sz w:val="28"/>
        </w:rPr>
        <w:t>III этап - последующее оформление документации</w:t>
      </w:r>
      <w:r>
        <w:rPr>
          <w:rFonts w:ascii="Times" w:eastAsia="Times" w:hAnsi="Times" w:cs="Times"/>
          <w:color w:val="000000"/>
          <w:sz w:val="28"/>
        </w:rPr>
        <w:t> </w:t>
      </w:r>
    </w:p>
    <w:p w:rsidR="00947114" w:rsidRDefault="00947114" w:rsidP="00947114">
      <w:pPr>
        <w:spacing w:after="0" w:line="240" w:lineRule="auto"/>
        <w:ind w:left="116" w:right="21" w:firstLine="592"/>
        <w:jc w:val="both"/>
        <w:rPr>
          <w:rFonts w:ascii="Times New Roman" w:eastAsia="Times New Roman" w:hAnsi="Times New Roman" w:cs="Times New Roman"/>
          <w:sz w:val="24"/>
        </w:rPr>
      </w:pPr>
      <w:r>
        <w:rPr>
          <w:rFonts w:ascii="Times" w:eastAsia="Times" w:hAnsi="Times" w:cs="Times"/>
          <w:color w:val="000000"/>
          <w:sz w:val="28"/>
        </w:rPr>
        <w:t xml:space="preserve">Все нормативные правовые акты, принятые сельским Советом и  подписанные председателем сельского Совета, направляются главе  сельсовета для подписания и обнародования. </w:t>
      </w:r>
      <w:proofErr w:type="gramStart"/>
      <w:r>
        <w:rPr>
          <w:rFonts w:ascii="Times" w:eastAsia="Times" w:hAnsi="Times" w:cs="Times"/>
          <w:color w:val="000000"/>
          <w:sz w:val="28"/>
        </w:rPr>
        <w:t>Все нормативные правовые  акты сельского Совета депутатов, подлежащие включению в Регистр  муниципальных нормативных правовых актов Красноярского  направляются</w:t>
      </w:r>
      <w:proofErr w:type="gramEnd"/>
      <w:r>
        <w:rPr>
          <w:rFonts w:ascii="Times" w:eastAsia="Times" w:hAnsi="Times" w:cs="Times"/>
          <w:color w:val="000000"/>
          <w:sz w:val="28"/>
        </w:rPr>
        <w:t xml:space="preserve"> в экспертный отдел Управления Губернатора Красноярского  края по взаимодействию с органами местного самоуправления. </w:t>
      </w:r>
    </w:p>
    <w:p w:rsidR="00947114" w:rsidRDefault="00947114" w:rsidP="00947114">
      <w:pPr>
        <w:spacing w:after="0" w:line="240" w:lineRule="auto"/>
        <w:ind w:left="114" w:right="21" w:firstLine="711"/>
        <w:jc w:val="both"/>
        <w:rPr>
          <w:rFonts w:ascii="Times New Roman" w:eastAsia="Times New Roman" w:hAnsi="Times New Roman" w:cs="Times New Roman"/>
          <w:sz w:val="24"/>
        </w:rPr>
      </w:pPr>
      <w:r>
        <w:rPr>
          <w:rFonts w:ascii="Times" w:eastAsia="Times" w:hAnsi="Times" w:cs="Times"/>
          <w:color w:val="000000"/>
          <w:sz w:val="28"/>
        </w:rPr>
        <w:t xml:space="preserve"> Деятельность Совета депутатов и постоянных комиссий осуществляется в соответствии с планами работы на соответствующий период. Планы работы  Совета депутатов разрабатываются в соответствии с федеральными краевым  законодательством, Уставом сельсовета, планами, программами социально– </w:t>
      </w:r>
      <w:proofErr w:type="gramStart"/>
      <w:r>
        <w:rPr>
          <w:rFonts w:ascii="Times" w:eastAsia="Times" w:hAnsi="Times" w:cs="Times"/>
          <w:color w:val="000000"/>
          <w:sz w:val="28"/>
        </w:rPr>
        <w:t>эк</w:t>
      </w:r>
      <w:proofErr w:type="gramEnd"/>
      <w:r>
        <w:rPr>
          <w:rFonts w:ascii="Times" w:eastAsia="Times" w:hAnsi="Times" w:cs="Times"/>
          <w:color w:val="000000"/>
          <w:sz w:val="28"/>
        </w:rPr>
        <w:t>ономического развития Новочернореченского сельсовета и другими нормативно  правовыми актами поселения, наказами избирателей. Работа над планом  проводится в три этапа: </w:t>
      </w:r>
    </w:p>
    <w:p w:rsidR="00947114" w:rsidRDefault="00947114" w:rsidP="00947114">
      <w:pPr>
        <w:spacing w:after="0" w:line="240" w:lineRule="auto"/>
        <w:ind w:left="852"/>
        <w:jc w:val="both"/>
        <w:rPr>
          <w:rFonts w:ascii="Times New Roman" w:eastAsia="Times New Roman" w:hAnsi="Times New Roman" w:cs="Times New Roman"/>
          <w:sz w:val="24"/>
        </w:rPr>
      </w:pPr>
      <w:r>
        <w:rPr>
          <w:rFonts w:ascii="Times" w:eastAsia="Times" w:hAnsi="Times" w:cs="Times"/>
          <w:color w:val="000000"/>
          <w:sz w:val="28"/>
        </w:rPr>
        <w:t>1) разработка и утверждение плана; </w:t>
      </w:r>
    </w:p>
    <w:p w:rsidR="00947114" w:rsidRDefault="00947114" w:rsidP="00947114">
      <w:pPr>
        <w:spacing w:after="0" w:line="240" w:lineRule="auto"/>
        <w:ind w:left="829"/>
        <w:jc w:val="both"/>
        <w:rPr>
          <w:rFonts w:ascii="Times New Roman" w:eastAsia="Times New Roman" w:hAnsi="Times New Roman" w:cs="Times New Roman"/>
          <w:sz w:val="24"/>
        </w:rPr>
      </w:pPr>
      <w:r>
        <w:rPr>
          <w:rFonts w:ascii="Times" w:eastAsia="Times" w:hAnsi="Times" w:cs="Times"/>
          <w:color w:val="000000"/>
          <w:sz w:val="28"/>
        </w:rPr>
        <w:t>2) организация его выполнения; </w:t>
      </w:r>
    </w:p>
    <w:p w:rsidR="00947114" w:rsidRDefault="00947114" w:rsidP="00947114">
      <w:pPr>
        <w:spacing w:after="0" w:line="240" w:lineRule="auto"/>
        <w:ind w:left="833"/>
        <w:jc w:val="both"/>
        <w:rPr>
          <w:rFonts w:ascii="Times New Roman" w:eastAsia="Times New Roman" w:hAnsi="Times New Roman" w:cs="Times New Roman"/>
          <w:sz w:val="24"/>
        </w:rPr>
      </w:pPr>
      <w:r>
        <w:rPr>
          <w:rFonts w:ascii="Times" w:eastAsia="Times" w:hAnsi="Times" w:cs="Times"/>
          <w:color w:val="000000"/>
          <w:sz w:val="28"/>
        </w:rPr>
        <w:t>3) контроль за его выполнением.  </w:t>
      </w:r>
    </w:p>
    <w:p w:rsidR="00947114" w:rsidRDefault="00947114" w:rsidP="00947114">
      <w:pPr>
        <w:spacing w:after="0" w:line="240" w:lineRule="auto"/>
        <w:ind w:left="112" w:right="29" w:firstLine="375"/>
        <w:jc w:val="both"/>
        <w:rPr>
          <w:rFonts w:ascii="Times New Roman" w:eastAsia="Times New Roman" w:hAnsi="Times New Roman" w:cs="Times New Roman"/>
          <w:sz w:val="24"/>
        </w:rPr>
      </w:pPr>
      <w:r>
        <w:rPr>
          <w:rFonts w:ascii="Times" w:eastAsia="Times" w:hAnsi="Times" w:cs="Times"/>
          <w:color w:val="000000"/>
          <w:sz w:val="28"/>
        </w:rPr>
        <w:t>Перспективное планирование осуществляется в форме годового плана  работы, ежегодно, до начала планируемого периода, утверждаемого  решением сельского Совета депутатов:  </w:t>
      </w:r>
    </w:p>
    <w:p w:rsidR="00947114" w:rsidRDefault="00947114" w:rsidP="00947114">
      <w:pPr>
        <w:tabs>
          <w:tab w:val="left" w:pos="4253"/>
        </w:tabs>
        <w:spacing w:after="1" w:line="280" w:lineRule="auto"/>
        <w:ind w:right="70"/>
        <w:jc w:val="center"/>
        <w:rPr>
          <w:rFonts w:ascii="Times New Roman" w:eastAsia="Times New Roman" w:hAnsi="Times New Roman" w:cs="Times New Roman"/>
          <w:sz w:val="24"/>
        </w:rPr>
      </w:pPr>
      <w:r w:rsidRPr="00FC3481">
        <w:rPr>
          <w:rFonts w:ascii="Arial" w:eastAsia="Arial" w:hAnsi="Arial" w:cs="Arial"/>
          <w:b/>
          <w:color w:val="000000"/>
          <w:sz w:val="28"/>
        </w:rPr>
        <w:t>∙</w:t>
      </w:r>
      <w:r>
        <w:rPr>
          <w:rFonts w:ascii="Arial" w:eastAsia="Arial" w:hAnsi="Arial" w:cs="Arial"/>
          <w:color w:val="000000"/>
          <w:sz w:val="28"/>
        </w:rPr>
        <w:t xml:space="preserve"> </w:t>
      </w:r>
      <w:r>
        <w:rPr>
          <w:rFonts w:ascii="Times" w:eastAsia="Times" w:hAnsi="Times" w:cs="Times"/>
          <w:color w:val="000000"/>
          <w:sz w:val="28"/>
        </w:rPr>
        <w:t xml:space="preserve">на 2022 год - решением от 22.12.2021 № </w:t>
      </w:r>
      <w:r>
        <w:rPr>
          <w:rFonts w:ascii="Times New Roman" w:eastAsia="Times New Roman" w:hAnsi="Times New Roman" w:cs="Times New Roman"/>
          <w:sz w:val="28"/>
        </w:rPr>
        <w:t>12-89Р</w:t>
      </w:r>
      <w:r>
        <w:rPr>
          <w:rFonts w:ascii="Times" w:eastAsia="Times" w:hAnsi="Times" w:cs="Times"/>
          <w:color w:val="000000"/>
          <w:sz w:val="28"/>
        </w:rPr>
        <w:t xml:space="preserve"> "</w:t>
      </w:r>
      <w:r>
        <w:rPr>
          <w:rFonts w:ascii="Times New Roman" w:eastAsia="Times New Roman" w:hAnsi="Times New Roman" w:cs="Times New Roman"/>
          <w:sz w:val="28"/>
        </w:rPr>
        <w:t>Об утверждении плана работы Новочернореченского сельского Совета депутатов на 2022 год"</w:t>
      </w:r>
    </w:p>
    <w:p w:rsidR="00947114" w:rsidRDefault="00947114" w:rsidP="00947114">
      <w:pPr>
        <w:spacing w:after="0" w:line="240" w:lineRule="auto"/>
        <w:ind w:left="117" w:right="23" w:firstLine="370"/>
        <w:jc w:val="both"/>
        <w:rPr>
          <w:rFonts w:ascii="Times New Roman" w:eastAsia="Times New Roman" w:hAnsi="Times New Roman" w:cs="Times New Roman"/>
          <w:sz w:val="24"/>
        </w:rPr>
      </w:pPr>
      <w:r>
        <w:rPr>
          <w:rFonts w:ascii="Times" w:eastAsia="Times" w:hAnsi="Times" w:cs="Times"/>
          <w:color w:val="000000"/>
          <w:sz w:val="28"/>
        </w:rPr>
        <w:t xml:space="preserve">При составлении перспективного плана работы принимаются предложения  от депутатов, председателей постоянных комиссий, главы сельсовета,  специалистов администрации сельсовета, общественных </w:t>
      </w:r>
      <w:r>
        <w:rPr>
          <w:rFonts w:ascii="Times" w:eastAsia="Times" w:hAnsi="Times" w:cs="Times"/>
          <w:color w:val="000000"/>
          <w:sz w:val="28"/>
        </w:rPr>
        <w:lastRenderedPageBreak/>
        <w:t>организаций,  избирателей. Проект перспективного плана с учетом поступивших  предложений формируют председатель Совета депутатов и председатели постоянных комиссий.</w:t>
      </w:r>
    </w:p>
    <w:p w:rsidR="00947114" w:rsidRDefault="00947114" w:rsidP="00947114">
      <w:pPr>
        <w:spacing w:after="0" w:line="240" w:lineRule="auto"/>
        <w:ind w:left="119" w:right="22" w:firstLine="368"/>
        <w:jc w:val="both"/>
        <w:rPr>
          <w:rFonts w:ascii="Times" w:eastAsia="Times" w:hAnsi="Times" w:cs="Times"/>
          <w:color w:val="000000"/>
          <w:sz w:val="28"/>
        </w:rPr>
      </w:pPr>
      <w:r>
        <w:rPr>
          <w:rFonts w:ascii="Times" w:eastAsia="Times" w:hAnsi="Times" w:cs="Times"/>
          <w:color w:val="000000"/>
          <w:sz w:val="28"/>
        </w:rPr>
        <w:t xml:space="preserve">Годовой план работы сельского Совета депутатов состоит из следующих разделов: </w:t>
      </w:r>
    </w:p>
    <w:p w:rsidR="00947114" w:rsidRDefault="00947114" w:rsidP="00947114">
      <w:pPr>
        <w:spacing w:after="0" w:line="240" w:lineRule="auto"/>
        <w:ind w:left="119" w:right="22" w:firstLine="368"/>
        <w:jc w:val="both"/>
        <w:rPr>
          <w:rFonts w:ascii="Times" w:eastAsia="Times" w:hAnsi="Times" w:cs="Times"/>
          <w:color w:val="000000"/>
          <w:sz w:val="28"/>
        </w:rPr>
      </w:pPr>
      <w:r>
        <w:rPr>
          <w:rFonts w:ascii="Times" w:eastAsia="Times" w:hAnsi="Times" w:cs="Times"/>
          <w:color w:val="000000"/>
          <w:sz w:val="28"/>
        </w:rPr>
        <w:t xml:space="preserve">1) вопросы, рассматриваемые на сессиях Совета депутатов (с указанием  месяца рассмотрения и ответственных за подготовку вопроса); </w:t>
      </w:r>
    </w:p>
    <w:p w:rsidR="00947114" w:rsidRDefault="00947114" w:rsidP="00947114">
      <w:pPr>
        <w:spacing w:after="0" w:line="240" w:lineRule="auto"/>
        <w:ind w:left="119" w:right="22" w:firstLine="368"/>
        <w:jc w:val="both"/>
        <w:rPr>
          <w:rFonts w:ascii="Times New Roman" w:eastAsia="Times New Roman" w:hAnsi="Times New Roman" w:cs="Times New Roman"/>
          <w:sz w:val="24"/>
        </w:rPr>
      </w:pPr>
      <w:r>
        <w:rPr>
          <w:rFonts w:ascii="Times" w:eastAsia="Times" w:hAnsi="Times" w:cs="Times"/>
          <w:color w:val="000000"/>
          <w:sz w:val="28"/>
        </w:rPr>
        <w:t>2) вопросы, рассматриваемые на заседаниях постоянных депутатских  комиссий (с указанием месяца рассмотрения и ответственных за подготовку  вопроса); </w:t>
      </w:r>
    </w:p>
    <w:p w:rsidR="00947114" w:rsidRDefault="00481A97" w:rsidP="00947114">
      <w:pPr>
        <w:spacing w:after="0" w:line="240" w:lineRule="auto"/>
        <w:ind w:left="124"/>
        <w:jc w:val="both"/>
        <w:rPr>
          <w:rFonts w:ascii="Times New Roman" w:eastAsia="Times New Roman" w:hAnsi="Times New Roman" w:cs="Times New Roman"/>
          <w:sz w:val="24"/>
        </w:rPr>
      </w:pPr>
      <w:r>
        <w:rPr>
          <w:rFonts w:ascii="Times" w:eastAsia="Times" w:hAnsi="Times" w:cs="Times"/>
          <w:color w:val="000000"/>
          <w:sz w:val="28"/>
        </w:rPr>
        <w:t xml:space="preserve">    </w:t>
      </w:r>
      <w:r w:rsidR="00947114">
        <w:rPr>
          <w:rFonts w:ascii="Times" w:eastAsia="Times" w:hAnsi="Times" w:cs="Times"/>
          <w:color w:val="000000"/>
          <w:sz w:val="28"/>
        </w:rPr>
        <w:t>3) реализация контрольных полномочий; </w:t>
      </w:r>
    </w:p>
    <w:p w:rsidR="00947114" w:rsidRDefault="00481A97" w:rsidP="00947114">
      <w:pPr>
        <w:spacing w:after="0" w:line="240" w:lineRule="auto"/>
        <w:ind w:left="117"/>
        <w:jc w:val="both"/>
        <w:rPr>
          <w:rFonts w:ascii="Times New Roman" w:eastAsia="Times New Roman" w:hAnsi="Times New Roman" w:cs="Times New Roman"/>
          <w:sz w:val="24"/>
        </w:rPr>
      </w:pPr>
      <w:r>
        <w:rPr>
          <w:rFonts w:ascii="Times" w:eastAsia="Times" w:hAnsi="Times" w:cs="Times"/>
          <w:color w:val="000000"/>
          <w:sz w:val="28"/>
        </w:rPr>
        <w:t xml:space="preserve">    </w:t>
      </w:r>
      <w:r w:rsidR="00947114">
        <w:rPr>
          <w:rFonts w:ascii="Times" w:eastAsia="Times" w:hAnsi="Times" w:cs="Times"/>
          <w:color w:val="000000"/>
          <w:sz w:val="28"/>
        </w:rPr>
        <w:t>4) учеба депутатов; </w:t>
      </w:r>
    </w:p>
    <w:p w:rsidR="00947114" w:rsidRDefault="00481A97" w:rsidP="00947114">
      <w:pPr>
        <w:spacing w:after="0" w:line="240" w:lineRule="auto"/>
        <w:ind w:left="122"/>
        <w:jc w:val="both"/>
        <w:rPr>
          <w:rFonts w:ascii="Times New Roman" w:eastAsia="Times New Roman" w:hAnsi="Times New Roman" w:cs="Times New Roman"/>
          <w:sz w:val="24"/>
        </w:rPr>
      </w:pPr>
      <w:r>
        <w:rPr>
          <w:rFonts w:ascii="Times" w:eastAsia="Times" w:hAnsi="Times" w:cs="Times"/>
          <w:color w:val="000000"/>
          <w:sz w:val="28"/>
        </w:rPr>
        <w:t xml:space="preserve">    </w:t>
      </w:r>
      <w:bookmarkStart w:id="0" w:name="_GoBack"/>
      <w:bookmarkEnd w:id="0"/>
      <w:r w:rsidR="00947114">
        <w:rPr>
          <w:rFonts w:ascii="Times" w:eastAsia="Times" w:hAnsi="Times" w:cs="Times"/>
          <w:color w:val="000000"/>
          <w:sz w:val="28"/>
        </w:rPr>
        <w:t>5) организационные мероприятия. </w:t>
      </w:r>
    </w:p>
    <w:p w:rsidR="00947114" w:rsidRDefault="00947114" w:rsidP="00947114">
      <w:pPr>
        <w:spacing w:after="0" w:line="240" w:lineRule="auto"/>
        <w:ind w:left="112" w:right="26" w:firstLine="718"/>
        <w:jc w:val="both"/>
        <w:rPr>
          <w:rFonts w:ascii="Times" w:eastAsia="Times" w:hAnsi="Times" w:cs="Times"/>
          <w:color w:val="000000"/>
          <w:sz w:val="28"/>
        </w:rPr>
      </w:pPr>
      <w:r>
        <w:rPr>
          <w:rFonts w:ascii="Times" w:eastAsia="Times" w:hAnsi="Times" w:cs="Times"/>
          <w:color w:val="000000"/>
          <w:sz w:val="28"/>
        </w:rPr>
        <w:t xml:space="preserve">Организация выполнения планов работы возлагается на председателя  Советов и постоянные комиссии. Общий </w:t>
      </w:r>
      <w:proofErr w:type="gramStart"/>
      <w:r>
        <w:rPr>
          <w:rFonts w:ascii="Times" w:eastAsia="Times" w:hAnsi="Times" w:cs="Times"/>
          <w:color w:val="000000"/>
          <w:sz w:val="28"/>
        </w:rPr>
        <w:t>контроль за</w:t>
      </w:r>
      <w:proofErr w:type="gramEnd"/>
      <w:r>
        <w:rPr>
          <w:rFonts w:ascii="Times" w:eastAsia="Times" w:hAnsi="Times" w:cs="Times"/>
          <w:color w:val="000000"/>
          <w:sz w:val="28"/>
        </w:rPr>
        <w:t xml:space="preserve"> исполнением плана  работы осуществляет председатель Совета депутатов. Сельский Совет  депутатов при осуществлении </w:t>
      </w:r>
      <w:proofErr w:type="gramStart"/>
      <w:r>
        <w:rPr>
          <w:rFonts w:ascii="Times" w:eastAsia="Times" w:hAnsi="Times" w:cs="Times"/>
          <w:color w:val="000000"/>
          <w:sz w:val="28"/>
        </w:rPr>
        <w:t>контроля за</w:t>
      </w:r>
      <w:proofErr w:type="gramEnd"/>
      <w:r>
        <w:rPr>
          <w:rFonts w:ascii="Times" w:eastAsia="Times" w:hAnsi="Times" w:cs="Times"/>
          <w:color w:val="000000"/>
          <w:sz w:val="28"/>
        </w:rPr>
        <w:t xml:space="preserve"> выполнением плана работы  заслушивает информацию о ходе его выполнения на сессиях, на заседаниях  постоянных комиссий, проводит постоянный анализ хода выполнения плана. </w:t>
      </w:r>
    </w:p>
    <w:p w:rsidR="00947114" w:rsidRDefault="00947114" w:rsidP="00947114">
      <w:pPr>
        <w:spacing w:after="0" w:line="240" w:lineRule="auto"/>
        <w:ind w:left="117" w:right="27" w:firstLine="591"/>
        <w:jc w:val="both"/>
        <w:rPr>
          <w:rFonts w:ascii="Times New Roman" w:eastAsia="Times New Roman" w:hAnsi="Times New Roman" w:cs="Times New Roman"/>
          <w:sz w:val="24"/>
        </w:rPr>
      </w:pPr>
      <w:r>
        <w:rPr>
          <w:rFonts w:ascii="Times" w:eastAsia="Times" w:hAnsi="Times" w:cs="Times"/>
          <w:color w:val="000000"/>
          <w:sz w:val="28"/>
        </w:rPr>
        <w:t>Итоги выполнения плана анализируются депутатами в начале следующего  отчётного периода на сессии Совета, неисполненные пункты плана  переносятся в план следующего периода.  </w:t>
      </w:r>
    </w:p>
    <w:p w:rsidR="00947114" w:rsidRDefault="00947114" w:rsidP="00947114">
      <w:pPr>
        <w:spacing w:after="0" w:line="240" w:lineRule="auto"/>
        <w:ind w:left="118" w:right="22" w:firstLine="707"/>
        <w:jc w:val="both"/>
        <w:rPr>
          <w:rFonts w:ascii="Times New Roman" w:eastAsia="Times New Roman" w:hAnsi="Times New Roman" w:cs="Times New Roman"/>
          <w:sz w:val="24"/>
        </w:rPr>
      </w:pPr>
      <w:r>
        <w:rPr>
          <w:rFonts w:ascii="Times" w:eastAsia="Times" w:hAnsi="Times" w:cs="Times"/>
          <w:color w:val="000000"/>
          <w:sz w:val="28"/>
        </w:rPr>
        <w:t>Делопроизводство в сельском Совете депутатов соответствует  Государственному стандарту, принятому и введенному в действие  постановлением Госстандарта Российской Федерации от 27.02.1998 № 28, и  организовано в соответствии с федеральным законодательством и  инструкцией по делопроизводству в Совете депутатов. </w:t>
      </w:r>
    </w:p>
    <w:p w:rsidR="00947114" w:rsidRDefault="00947114" w:rsidP="00947114">
      <w:pPr>
        <w:spacing w:after="0" w:line="240" w:lineRule="auto"/>
        <w:ind w:left="114" w:right="21" w:firstLine="710"/>
        <w:jc w:val="both"/>
        <w:rPr>
          <w:rFonts w:ascii="Times New Roman" w:eastAsia="Times New Roman" w:hAnsi="Times New Roman" w:cs="Times New Roman"/>
          <w:sz w:val="24"/>
        </w:rPr>
      </w:pPr>
      <w:r>
        <w:rPr>
          <w:rFonts w:ascii="Times" w:eastAsia="Times" w:hAnsi="Times" w:cs="Times"/>
          <w:color w:val="000000"/>
          <w:sz w:val="28"/>
        </w:rPr>
        <w:t>Делопроизводство сельского Совета депутатов осуществляет председатель Новочернореченского сельского Совета депутатов. Согласно  утвержденной и согласованной с районным архивом номенклатурой дел в  сельском Совете депутатов ведутся: </w:t>
      </w:r>
    </w:p>
    <w:p w:rsidR="00947114" w:rsidRDefault="00947114" w:rsidP="00947114">
      <w:pPr>
        <w:spacing w:after="0" w:line="240" w:lineRule="auto"/>
        <w:ind w:left="1195" w:right="482"/>
        <w:rPr>
          <w:rFonts w:ascii="Times" w:eastAsia="Times" w:hAnsi="Times" w:cs="Times"/>
          <w:color w:val="000000"/>
          <w:sz w:val="28"/>
        </w:rPr>
      </w:pPr>
      <w:r>
        <w:rPr>
          <w:rFonts w:ascii="Arial" w:eastAsia="Arial" w:hAnsi="Arial" w:cs="Arial"/>
          <w:color w:val="000000"/>
          <w:sz w:val="28"/>
        </w:rPr>
        <w:t xml:space="preserve">∙ </w:t>
      </w:r>
      <w:r>
        <w:rPr>
          <w:rFonts w:ascii="Times" w:eastAsia="Times" w:hAnsi="Times" w:cs="Times"/>
          <w:color w:val="000000"/>
          <w:sz w:val="28"/>
        </w:rPr>
        <w:t xml:space="preserve">протоколы заседаний Совета депутатов; </w:t>
      </w:r>
      <w:r w:rsidR="00E7269E">
        <w:rPr>
          <w:rFonts w:ascii="Times" w:eastAsia="Times" w:hAnsi="Times" w:cs="Times"/>
          <w:color w:val="000000"/>
          <w:sz w:val="28"/>
        </w:rPr>
        <w:t>Приложение  2</w:t>
      </w:r>
    </w:p>
    <w:p w:rsidR="00947114" w:rsidRDefault="00947114" w:rsidP="00947114">
      <w:pPr>
        <w:spacing w:after="0" w:line="240" w:lineRule="auto"/>
        <w:ind w:left="1195" w:right="482"/>
        <w:rPr>
          <w:rFonts w:ascii="Times" w:eastAsia="Times" w:hAnsi="Times" w:cs="Times"/>
          <w:color w:val="000000"/>
          <w:sz w:val="28"/>
        </w:rPr>
      </w:pPr>
      <w:r>
        <w:rPr>
          <w:rFonts w:ascii="Arial" w:eastAsia="Arial" w:hAnsi="Arial" w:cs="Arial"/>
          <w:color w:val="000000"/>
          <w:sz w:val="28"/>
        </w:rPr>
        <w:t xml:space="preserve">∙ </w:t>
      </w:r>
      <w:r>
        <w:rPr>
          <w:rFonts w:ascii="Times" w:eastAsia="Times" w:hAnsi="Times" w:cs="Times"/>
          <w:color w:val="000000"/>
          <w:sz w:val="28"/>
        </w:rPr>
        <w:t>протоколы заседаний постоянных комиссий Совета депутатов;</w:t>
      </w:r>
    </w:p>
    <w:p w:rsidR="00947114" w:rsidRDefault="00947114" w:rsidP="00947114">
      <w:pPr>
        <w:spacing w:after="0" w:line="240" w:lineRule="auto"/>
        <w:ind w:left="1195" w:right="482"/>
        <w:rPr>
          <w:rFonts w:ascii="Times New Roman" w:eastAsia="Times New Roman" w:hAnsi="Times New Roman" w:cs="Times New Roman"/>
          <w:sz w:val="24"/>
        </w:rPr>
      </w:pPr>
      <w:r>
        <w:rPr>
          <w:rFonts w:ascii="Times" w:eastAsia="Times" w:hAnsi="Times" w:cs="Times"/>
          <w:color w:val="000000"/>
          <w:sz w:val="28"/>
        </w:rPr>
        <w:t xml:space="preserve"> </w:t>
      </w:r>
      <w:r>
        <w:rPr>
          <w:rFonts w:ascii="Arial" w:eastAsia="Arial" w:hAnsi="Arial" w:cs="Arial"/>
          <w:color w:val="000000"/>
          <w:sz w:val="28"/>
        </w:rPr>
        <w:t xml:space="preserve">∙ </w:t>
      </w:r>
      <w:r>
        <w:rPr>
          <w:rFonts w:ascii="Times" w:eastAsia="Times" w:hAnsi="Times" w:cs="Times"/>
          <w:color w:val="000000"/>
          <w:sz w:val="28"/>
        </w:rPr>
        <w:t>реестр решений Совета депутатов; </w:t>
      </w:r>
    </w:p>
    <w:p w:rsidR="00947114" w:rsidRDefault="00947114" w:rsidP="00947114">
      <w:pPr>
        <w:spacing w:after="0" w:line="240" w:lineRule="auto"/>
        <w:ind w:left="1195" w:right="89"/>
        <w:rPr>
          <w:rFonts w:ascii="Times" w:eastAsia="Times" w:hAnsi="Times" w:cs="Times"/>
          <w:color w:val="000000"/>
          <w:sz w:val="28"/>
        </w:rPr>
      </w:pPr>
      <w:r>
        <w:rPr>
          <w:rFonts w:ascii="Arial" w:eastAsia="Arial" w:hAnsi="Arial" w:cs="Arial"/>
          <w:color w:val="000000"/>
          <w:sz w:val="28"/>
        </w:rPr>
        <w:t xml:space="preserve">∙ </w:t>
      </w:r>
      <w:r>
        <w:rPr>
          <w:rFonts w:ascii="Times" w:eastAsia="Times" w:hAnsi="Times" w:cs="Times"/>
          <w:color w:val="000000"/>
          <w:sz w:val="28"/>
        </w:rPr>
        <w:t>журнал регистрации обращений граждан по личным вопросам;</w:t>
      </w:r>
    </w:p>
    <w:p w:rsidR="00947114" w:rsidRDefault="00947114" w:rsidP="00947114">
      <w:pPr>
        <w:spacing w:after="0" w:line="240" w:lineRule="auto"/>
        <w:ind w:left="1195" w:right="89"/>
        <w:rPr>
          <w:rFonts w:ascii="Times New Roman" w:eastAsia="Times New Roman" w:hAnsi="Times New Roman" w:cs="Times New Roman"/>
          <w:sz w:val="24"/>
        </w:rPr>
      </w:pPr>
      <w:r>
        <w:rPr>
          <w:rFonts w:ascii="Arial" w:eastAsia="Arial" w:hAnsi="Arial" w:cs="Arial"/>
          <w:color w:val="000000"/>
          <w:sz w:val="28"/>
        </w:rPr>
        <w:t xml:space="preserve">∙ </w:t>
      </w:r>
      <w:r>
        <w:rPr>
          <w:rFonts w:ascii="Times" w:eastAsia="Times" w:hAnsi="Times" w:cs="Times"/>
          <w:color w:val="000000"/>
          <w:sz w:val="28"/>
        </w:rPr>
        <w:t>журнал регистрации приема граждан по личным вопросам; </w:t>
      </w:r>
    </w:p>
    <w:p w:rsidR="00D5723B" w:rsidRDefault="00947114" w:rsidP="00947114">
      <w:pPr>
        <w:spacing w:after="0" w:line="240" w:lineRule="auto"/>
        <w:ind w:left="1195" w:right="29"/>
        <w:rPr>
          <w:rFonts w:ascii="Times" w:eastAsia="Times" w:hAnsi="Times" w:cs="Times"/>
          <w:color w:val="000000"/>
          <w:sz w:val="28"/>
        </w:rPr>
      </w:pPr>
      <w:r>
        <w:rPr>
          <w:rFonts w:ascii="Arial" w:eastAsia="Arial" w:hAnsi="Arial" w:cs="Arial"/>
          <w:color w:val="000000"/>
          <w:sz w:val="28"/>
        </w:rPr>
        <w:t xml:space="preserve">∙ </w:t>
      </w:r>
      <w:r>
        <w:rPr>
          <w:rFonts w:ascii="Times" w:eastAsia="Times" w:hAnsi="Times" w:cs="Times"/>
          <w:color w:val="000000"/>
          <w:sz w:val="28"/>
        </w:rPr>
        <w:t xml:space="preserve">журнал регистрации исходящей и входящей корреспонденции  </w:t>
      </w:r>
      <w:r w:rsidR="00D5723B">
        <w:rPr>
          <w:rFonts w:ascii="Times" w:eastAsia="Times" w:hAnsi="Times" w:cs="Times"/>
          <w:color w:val="000000"/>
          <w:sz w:val="28"/>
        </w:rPr>
        <w:t xml:space="preserve"> </w:t>
      </w:r>
    </w:p>
    <w:p w:rsidR="00947114" w:rsidRDefault="00D5723B" w:rsidP="00947114">
      <w:pPr>
        <w:spacing w:after="0" w:line="240" w:lineRule="auto"/>
        <w:ind w:left="1195" w:right="29"/>
        <w:rPr>
          <w:rFonts w:ascii="Times New Roman" w:eastAsia="Times New Roman" w:hAnsi="Times New Roman" w:cs="Times New Roman"/>
          <w:sz w:val="24"/>
        </w:rPr>
      </w:pPr>
      <w:r>
        <w:rPr>
          <w:rFonts w:ascii="Times" w:eastAsia="Times" w:hAnsi="Times" w:cs="Times"/>
          <w:color w:val="000000"/>
          <w:sz w:val="28"/>
        </w:rPr>
        <w:t xml:space="preserve">  </w:t>
      </w:r>
      <w:r w:rsidR="00947114">
        <w:rPr>
          <w:rFonts w:ascii="Times" w:eastAsia="Times" w:hAnsi="Times" w:cs="Times"/>
          <w:color w:val="000000"/>
          <w:sz w:val="28"/>
        </w:rPr>
        <w:t>Совета депутатов; </w:t>
      </w:r>
    </w:p>
    <w:p w:rsidR="00D5723B" w:rsidRDefault="00947114" w:rsidP="00947114">
      <w:pPr>
        <w:spacing w:after="0" w:line="240" w:lineRule="auto"/>
        <w:ind w:left="1195" w:right="29"/>
        <w:rPr>
          <w:rFonts w:ascii="Times" w:eastAsia="Times" w:hAnsi="Times" w:cs="Times"/>
          <w:color w:val="000000"/>
          <w:sz w:val="28"/>
        </w:rPr>
      </w:pPr>
      <w:r>
        <w:rPr>
          <w:rFonts w:ascii="Arial" w:eastAsia="Arial" w:hAnsi="Arial" w:cs="Arial"/>
          <w:color w:val="000000"/>
          <w:sz w:val="28"/>
        </w:rPr>
        <w:t xml:space="preserve">∙ </w:t>
      </w:r>
      <w:r>
        <w:rPr>
          <w:rFonts w:ascii="Times" w:eastAsia="Times" w:hAnsi="Times" w:cs="Times"/>
          <w:color w:val="000000"/>
          <w:sz w:val="28"/>
        </w:rPr>
        <w:t xml:space="preserve">протоколы проведения публичных слушаний, протоколы  </w:t>
      </w:r>
      <w:r w:rsidR="00D5723B">
        <w:rPr>
          <w:rFonts w:ascii="Times" w:eastAsia="Times" w:hAnsi="Times" w:cs="Times"/>
          <w:color w:val="000000"/>
          <w:sz w:val="28"/>
        </w:rPr>
        <w:t xml:space="preserve"> </w:t>
      </w:r>
    </w:p>
    <w:p w:rsidR="00947114" w:rsidRDefault="00D5723B" w:rsidP="00947114">
      <w:pPr>
        <w:spacing w:after="0" w:line="240" w:lineRule="auto"/>
        <w:ind w:left="1195" w:right="29"/>
        <w:rPr>
          <w:rFonts w:ascii="Times" w:eastAsia="Times" w:hAnsi="Times" w:cs="Times"/>
          <w:color w:val="000000"/>
          <w:sz w:val="28"/>
        </w:rPr>
      </w:pPr>
      <w:r>
        <w:rPr>
          <w:rFonts w:ascii="Times" w:eastAsia="Times" w:hAnsi="Times" w:cs="Times"/>
          <w:color w:val="000000"/>
          <w:sz w:val="28"/>
        </w:rPr>
        <w:t xml:space="preserve">  </w:t>
      </w:r>
      <w:r w:rsidR="00947114">
        <w:rPr>
          <w:rFonts w:ascii="Times" w:eastAsia="Times" w:hAnsi="Times" w:cs="Times"/>
          <w:color w:val="000000"/>
          <w:sz w:val="28"/>
        </w:rPr>
        <w:t>собраний и конференций граждан сельсовета </w:t>
      </w:r>
    </w:p>
    <w:p w:rsidR="00947114" w:rsidRPr="00F24A36" w:rsidRDefault="00947114" w:rsidP="00947114">
      <w:pPr>
        <w:spacing w:after="0" w:line="240" w:lineRule="auto"/>
        <w:ind w:left="1195" w:right="29"/>
        <w:rPr>
          <w:rFonts w:ascii="Times New Roman" w:eastAsia="Arial" w:hAnsi="Times New Roman" w:cs="Times New Roman"/>
          <w:color w:val="000000"/>
          <w:sz w:val="28"/>
        </w:rPr>
      </w:pPr>
      <w:r>
        <w:rPr>
          <w:rFonts w:ascii="Times" w:eastAsia="Times" w:hAnsi="Times" w:cs="Times"/>
          <w:color w:val="000000"/>
          <w:sz w:val="28"/>
        </w:rPr>
        <w:t> </w:t>
      </w:r>
      <w:r w:rsidRPr="00F24A36">
        <w:rPr>
          <w:rFonts w:ascii="Times New Roman" w:eastAsia="Arial" w:hAnsi="Times New Roman" w:cs="Times New Roman"/>
          <w:color w:val="000000"/>
          <w:sz w:val="28"/>
        </w:rPr>
        <w:t>∙ распоряжения председателя сельского Совета депутатов;</w:t>
      </w:r>
    </w:p>
    <w:p w:rsidR="00947114" w:rsidRDefault="00947114" w:rsidP="00947114">
      <w:pPr>
        <w:ind w:left="1195"/>
        <w:jc w:val="both"/>
        <w:rPr>
          <w:rFonts w:ascii="Times New Roman" w:eastAsia="Times New Roman" w:hAnsi="Times New Roman" w:cs="Times New Roman"/>
          <w:sz w:val="28"/>
        </w:rPr>
      </w:pPr>
      <w:r>
        <w:rPr>
          <w:rFonts w:ascii="Times New Roman" w:eastAsia="Times New Roman" w:hAnsi="Times New Roman" w:cs="Times New Roman"/>
          <w:sz w:val="28"/>
        </w:rPr>
        <w:tab/>
      </w:r>
    </w:p>
    <w:p w:rsidR="007360C5" w:rsidRDefault="00590347" w:rsidP="007360C5">
      <w:pPr>
        <w:rPr>
          <w:rFonts w:ascii="Times New Roman" w:eastAsia="Times New Roman" w:hAnsi="Times New Roman" w:cs="Times New Roman"/>
          <w:b/>
          <w:sz w:val="28"/>
        </w:rPr>
      </w:pPr>
      <w:r>
        <w:rPr>
          <w:rFonts w:ascii="Times New Roman" w:hAnsi="Times New Roman" w:cs="Times New Roman"/>
          <w:sz w:val="28"/>
          <w:szCs w:val="28"/>
        </w:rPr>
        <w:lastRenderedPageBreak/>
        <w:tab/>
      </w:r>
      <w:r w:rsidR="007360C5">
        <w:rPr>
          <w:rFonts w:ascii="Times New Roman" w:eastAsia="Times New Roman" w:hAnsi="Times New Roman" w:cs="Times New Roman"/>
          <w:b/>
          <w:sz w:val="28"/>
        </w:rPr>
        <w:t>2. Деятельность представительного органа по повышению качества муниципальных правовых актов</w:t>
      </w:r>
    </w:p>
    <w:p w:rsidR="007360C5" w:rsidRDefault="007360C5" w:rsidP="006D068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Сельский Совет депутатов уделяет особое внимание развитию нормативной правовой базе местного самоуправления и стремится оперативно реагировать на изменение федерального и регионального законодательства. Основной задачей представительного органа является создание в пределах полномочий, установленных  федеральным и краевым законодательство, качественной системы муниципальных правовых актов для эффективного решения органами местного самоуправления вопросов местного значения, исполнения отдельных государственных полномочий, переданных законами Российской Федерации и Красноярского края .</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отчетном периоде правотворческая деятельность Совета депутатов направлена на реализацию и решении ранее поставленных задач: совершенствование нормативной правовой базы органов местного самоуправления, повышения эффективности и качества, нормативно – правовое обеспечение социально – экономического развития Новочернореченского сельсовета.</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 систему муниципальных правовых актов входят:</w:t>
      </w:r>
    </w:p>
    <w:p w:rsidR="007360C5" w:rsidRDefault="00534FA8"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0C5">
        <w:rPr>
          <w:rFonts w:ascii="Times New Roman" w:eastAsia="Times New Roman" w:hAnsi="Times New Roman" w:cs="Times New Roman"/>
          <w:sz w:val="28"/>
        </w:rPr>
        <w:t>Устав Новочернореченского сельсовета Козульского района Красноярского края;</w:t>
      </w:r>
    </w:p>
    <w:p w:rsidR="007360C5" w:rsidRDefault="00534FA8"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0C5">
        <w:rPr>
          <w:rFonts w:ascii="Times New Roman" w:eastAsia="Times New Roman" w:hAnsi="Times New Roman" w:cs="Times New Roman"/>
          <w:sz w:val="28"/>
        </w:rPr>
        <w:t>Решения Новочернореченского сельсовета Козульского района Красноярского края;</w:t>
      </w:r>
    </w:p>
    <w:p w:rsidR="007360C5" w:rsidRDefault="00534FA8"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0C5">
        <w:rPr>
          <w:rFonts w:ascii="Times New Roman" w:eastAsia="Times New Roman" w:hAnsi="Times New Roman" w:cs="Times New Roman"/>
          <w:sz w:val="28"/>
        </w:rPr>
        <w:t>Распоряжения председателя Новочернореченского сельсовета  Козульского района;</w:t>
      </w:r>
    </w:p>
    <w:p w:rsidR="007360C5" w:rsidRDefault="00534FA8"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360C5">
        <w:rPr>
          <w:rFonts w:ascii="Times New Roman" w:eastAsia="Times New Roman" w:hAnsi="Times New Roman" w:cs="Times New Roman"/>
          <w:sz w:val="28"/>
        </w:rPr>
        <w:t>Постановления и распоряжения главы Козульского района;</w:t>
      </w:r>
    </w:p>
    <w:p w:rsidR="007360C5" w:rsidRDefault="007360C5" w:rsidP="006D0685">
      <w:pPr>
        <w:spacing w:after="0" w:line="240" w:lineRule="auto"/>
        <w:jc w:val="both"/>
        <w:rPr>
          <w:rFonts w:ascii="Times New Roman" w:eastAsia="Times New Roman" w:hAnsi="Times New Roman" w:cs="Times New Roman"/>
          <w:b/>
          <w:sz w:val="28"/>
        </w:rPr>
      </w:pPr>
    </w:p>
    <w:p w:rsidR="007360C5" w:rsidRDefault="007360C5" w:rsidP="006D068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Основной формой работы Совета депутатов являются заседания Совета депутатов. За отчетный период Советом депутатов было проведено </w:t>
      </w:r>
      <w:r w:rsidR="009737C4">
        <w:rPr>
          <w:rFonts w:ascii="Times New Roman" w:eastAsia="Times New Roman" w:hAnsi="Times New Roman" w:cs="Times New Roman"/>
          <w:sz w:val="28"/>
        </w:rPr>
        <w:t>11</w:t>
      </w:r>
      <w:r>
        <w:rPr>
          <w:rFonts w:ascii="Times New Roman" w:eastAsia="Times New Roman" w:hAnsi="Times New Roman" w:cs="Times New Roman"/>
          <w:sz w:val="28"/>
        </w:rPr>
        <w:t xml:space="preserve"> заседани</w:t>
      </w:r>
      <w:r w:rsidR="009737C4">
        <w:rPr>
          <w:rFonts w:ascii="Times New Roman" w:eastAsia="Times New Roman" w:hAnsi="Times New Roman" w:cs="Times New Roman"/>
          <w:sz w:val="28"/>
        </w:rPr>
        <w:t>й</w:t>
      </w:r>
      <w:r>
        <w:rPr>
          <w:rFonts w:ascii="Times New Roman" w:eastAsia="Times New Roman" w:hAnsi="Times New Roman" w:cs="Times New Roman"/>
          <w:sz w:val="28"/>
        </w:rPr>
        <w:t xml:space="preserve"> сессий, на которых принято </w:t>
      </w:r>
      <w:r w:rsidR="009737C4">
        <w:rPr>
          <w:rFonts w:ascii="Times New Roman" w:eastAsia="Times New Roman" w:hAnsi="Times New Roman" w:cs="Times New Roman"/>
          <w:sz w:val="28"/>
        </w:rPr>
        <w:t>95 решений</w:t>
      </w:r>
      <w:r>
        <w:rPr>
          <w:rFonts w:ascii="Times New Roman" w:eastAsia="Times New Roman" w:hAnsi="Times New Roman" w:cs="Times New Roman"/>
          <w:sz w:val="28"/>
        </w:rPr>
        <w:t>. Основными направлениями правотворческой деятельности Совета депутатов было принятие решений в следующих сферах:</w:t>
      </w:r>
    </w:p>
    <w:p w:rsidR="009737C4" w:rsidRDefault="009737C4" w:rsidP="009737C4">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t xml:space="preserve">бюджет и бюджетные отношения - </w:t>
      </w:r>
      <w:r>
        <w:rPr>
          <w:rFonts w:ascii="Times New Roman" w:hAnsi="Times New Roman" w:cs="Times New Roman"/>
          <w:sz w:val="28"/>
          <w:szCs w:val="28"/>
        </w:rPr>
        <w:t>5</w:t>
      </w:r>
      <w:r w:rsidR="00B40D91">
        <w:rPr>
          <w:rFonts w:ascii="Times New Roman" w:hAnsi="Times New Roman" w:cs="Times New Roman"/>
          <w:sz w:val="28"/>
          <w:szCs w:val="28"/>
        </w:rPr>
        <w:t xml:space="preserve"> решений</w:t>
      </w:r>
      <w:r w:rsidRPr="007C795E">
        <w:rPr>
          <w:rFonts w:ascii="Times New Roman" w:eastAsia="Times New Roman" w:hAnsi="Times New Roman" w:cs="Times New Roman"/>
          <w:sz w:val="28"/>
          <w:szCs w:val="28"/>
        </w:rPr>
        <w:t>;</w:t>
      </w:r>
    </w:p>
    <w:p w:rsidR="009737C4" w:rsidRPr="007C795E" w:rsidRDefault="009737C4" w:rsidP="009737C4">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изменения в Устав сельсовета- 1 решение</w:t>
      </w:r>
    </w:p>
    <w:p w:rsidR="009737C4" w:rsidRPr="007C795E" w:rsidRDefault="009737C4" w:rsidP="009737C4">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t xml:space="preserve">организация деятельности сельсовета - </w:t>
      </w:r>
      <w:r>
        <w:rPr>
          <w:rFonts w:ascii="Times New Roman" w:hAnsi="Times New Roman" w:cs="Times New Roman"/>
          <w:sz w:val="28"/>
          <w:szCs w:val="28"/>
        </w:rPr>
        <w:t>56</w:t>
      </w:r>
      <w:r w:rsidRPr="007C795E">
        <w:rPr>
          <w:rFonts w:ascii="Times New Roman" w:hAnsi="Times New Roman" w:cs="Times New Roman"/>
          <w:sz w:val="28"/>
          <w:szCs w:val="28"/>
        </w:rPr>
        <w:t xml:space="preserve"> решений</w:t>
      </w:r>
      <w:r w:rsidRPr="007C795E">
        <w:rPr>
          <w:rFonts w:ascii="Times New Roman" w:eastAsia="Times New Roman" w:hAnsi="Times New Roman" w:cs="Times New Roman"/>
          <w:sz w:val="28"/>
          <w:szCs w:val="28"/>
        </w:rPr>
        <w:t>;</w:t>
      </w:r>
    </w:p>
    <w:p w:rsidR="009737C4" w:rsidRDefault="009737C4" w:rsidP="009737C4">
      <w:pPr>
        <w:pStyle w:val="a7"/>
        <w:rPr>
          <w:rFonts w:ascii="Times New Roman" w:hAnsi="Times New Roman" w:cs="Times New Roman"/>
          <w:sz w:val="28"/>
          <w:szCs w:val="28"/>
        </w:rPr>
      </w:pPr>
      <w:r w:rsidRPr="007C795E">
        <w:rPr>
          <w:rFonts w:ascii="Times New Roman" w:eastAsia="Times New Roman" w:hAnsi="Times New Roman" w:cs="Times New Roman"/>
          <w:sz w:val="28"/>
          <w:szCs w:val="28"/>
        </w:rPr>
        <w:t xml:space="preserve">муниципальное имущество - </w:t>
      </w:r>
      <w:r>
        <w:rPr>
          <w:rFonts w:ascii="Times New Roman" w:hAnsi="Times New Roman" w:cs="Times New Roman"/>
          <w:sz w:val="28"/>
          <w:szCs w:val="28"/>
        </w:rPr>
        <w:t>8 решений</w:t>
      </w:r>
    </w:p>
    <w:p w:rsidR="009737C4" w:rsidRPr="007C795E" w:rsidRDefault="009737C4" w:rsidP="009737C4">
      <w:pPr>
        <w:pStyle w:val="a7"/>
        <w:rPr>
          <w:rFonts w:ascii="Times New Roman" w:hAnsi="Times New Roman" w:cs="Times New Roman"/>
          <w:sz w:val="28"/>
          <w:szCs w:val="28"/>
        </w:rPr>
      </w:pPr>
      <w:r>
        <w:rPr>
          <w:rFonts w:ascii="Times New Roman" w:hAnsi="Times New Roman" w:cs="Times New Roman"/>
          <w:sz w:val="28"/>
          <w:szCs w:val="28"/>
        </w:rPr>
        <w:t>передача полномочий - 4 решения</w:t>
      </w:r>
    </w:p>
    <w:p w:rsidR="009737C4" w:rsidRDefault="009737C4" w:rsidP="009737C4">
      <w:pPr>
        <w:pStyle w:val="a7"/>
        <w:rPr>
          <w:rFonts w:ascii="Times New Roman" w:hAnsi="Times New Roman" w:cs="Times New Roman"/>
          <w:sz w:val="28"/>
          <w:szCs w:val="28"/>
        </w:rPr>
      </w:pPr>
      <w:r w:rsidRPr="007C795E">
        <w:rPr>
          <w:rFonts w:ascii="Times New Roman" w:hAnsi="Times New Roman" w:cs="Times New Roman"/>
          <w:sz w:val="28"/>
          <w:szCs w:val="28"/>
        </w:rPr>
        <w:t xml:space="preserve">правовые акты в сфере реализации инициативных проектов – </w:t>
      </w:r>
      <w:r>
        <w:rPr>
          <w:rFonts w:ascii="Times New Roman" w:hAnsi="Times New Roman" w:cs="Times New Roman"/>
          <w:sz w:val="28"/>
          <w:szCs w:val="28"/>
        </w:rPr>
        <w:t>15 решений</w:t>
      </w:r>
    </w:p>
    <w:p w:rsidR="009737C4" w:rsidRDefault="009737C4" w:rsidP="006D0685">
      <w:pPr>
        <w:spacing w:after="0" w:line="240" w:lineRule="auto"/>
        <w:jc w:val="both"/>
        <w:rPr>
          <w:rFonts w:ascii="Times New Roman" w:eastAsia="Times New Roman" w:hAnsi="Times New Roman" w:cs="Times New Roman"/>
          <w:sz w:val="28"/>
        </w:rPr>
      </w:pP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соответствии с Законом Красноярского края от 18.12.2008 № 7-2635 «О регистре муниципальных нормативных правовых актов Красноярского края» в Администрацию Губернатора Красноярского края предоставляются нормативные правовые акты,  подлежащие включению в регистр, всего за отчетный период направлено </w:t>
      </w:r>
      <w:r w:rsidR="009737C4">
        <w:rPr>
          <w:rFonts w:ascii="Times New Roman" w:eastAsia="Times New Roman" w:hAnsi="Times New Roman" w:cs="Times New Roman"/>
          <w:sz w:val="28"/>
        </w:rPr>
        <w:t>95</w:t>
      </w:r>
      <w:r>
        <w:rPr>
          <w:rFonts w:ascii="Times New Roman" w:eastAsia="Times New Roman" w:hAnsi="Times New Roman" w:cs="Times New Roman"/>
          <w:sz w:val="28"/>
        </w:rPr>
        <w:t xml:space="preserve"> решени</w:t>
      </w:r>
      <w:r w:rsidR="009737C4">
        <w:rPr>
          <w:rFonts w:ascii="Times New Roman" w:eastAsia="Times New Roman" w:hAnsi="Times New Roman" w:cs="Times New Roman"/>
          <w:sz w:val="28"/>
        </w:rPr>
        <w:t>й</w:t>
      </w:r>
      <w:r>
        <w:rPr>
          <w:rFonts w:ascii="Times New Roman" w:eastAsia="Times New Roman" w:hAnsi="Times New Roman" w:cs="Times New Roman"/>
          <w:sz w:val="28"/>
        </w:rPr>
        <w:t xml:space="preserve">.  По итогам юридической </w:t>
      </w:r>
      <w:r>
        <w:rPr>
          <w:rFonts w:ascii="Times New Roman" w:eastAsia="Times New Roman" w:hAnsi="Times New Roman" w:cs="Times New Roman"/>
          <w:sz w:val="28"/>
        </w:rPr>
        <w:lastRenderedPageBreak/>
        <w:t xml:space="preserve">экспертизы Администрацией Губернатора края вынесено </w:t>
      </w:r>
      <w:r w:rsidR="009737C4">
        <w:rPr>
          <w:rFonts w:ascii="Times New Roman" w:eastAsia="Times New Roman" w:hAnsi="Times New Roman" w:cs="Times New Roman"/>
          <w:sz w:val="28"/>
        </w:rPr>
        <w:t xml:space="preserve">19 </w:t>
      </w:r>
      <w:r>
        <w:rPr>
          <w:rFonts w:ascii="Times New Roman" w:eastAsia="Times New Roman" w:hAnsi="Times New Roman" w:cs="Times New Roman"/>
          <w:sz w:val="28"/>
        </w:rPr>
        <w:t xml:space="preserve">заключений. Все нормативные правовые акты приведены в соответствие. </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Существенное влияние на повышение эффективности правотворческой деятельности оказывает взаимодействие Совета депутатов и прокуратуры Козульского района. Одной из формы взаимодействие является заключение Соглашения о сотрудничестве, в рамках заключенного Соглашения все проекты решений направляются в прокуратуру района. Всего, за отчетный период было направлено </w:t>
      </w:r>
      <w:r w:rsidR="009737C4">
        <w:rPr>
          <w:rFonts w:ascii="Times New Roman" w:eastAsia="Times New Roman" w:hAnsi="Times New Roman" w:cs="Times New Roman"/>
          <w:sz w:val="28"/>
        </w:rPr>
        <w:t>95</w:t>
      </w:r>
      <w:r w:rsidR="00783DA2">
        <w:rPr>
          <w:rFonts w:ascii="Times New Roman" w:eastAsia="Times New Roman" w:hAnsi="Times New Roman" w:cs="Times New Roman"/>
          <w:sz w:val="28"/>
        </w:rPr>
        <w:t xml:space="preserve"> </w:t>
      </w:r>
      <w:r>
        <w:rPr>
          <w:rFonts w:ascii="Times New Roman" w:eastAsia="Times New Roman" w:hAnsi="Times New Roman" w:cs="Times New Roman"/>
          <w:sz w:val="28"/>
        </w:rPr>
        <w:t>проект</w:t>
      </w:r>
      <w:r w:rsidR="00B40D91">
        <w:rPr>
          <w:rFonts w:ascii="Times New Roman" w:eastAsia="Times New Roman" w:hAnsi="Times New Roman" w:cs="Times New Roman"/>
          <w:sz w:val="28"/>
        </w:rPr>
        <w:t>ов</w:t>
      </w:r>
      <w:r>
        <w:rPr>
          <w:rFonts w:ascii="Times New Roman" w:eastAsia="Times New Roman" w:hAnsi="Times New Roman" w:cs="Times New Roman"/>
          <w:sz w:val="28"/>
        </w:rPr>
        <w:t xml:space="preserve"> решений. </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737C4">
        <w:rPr>
          <w:rFonts w:ascii="Times New Roman" w:eastAsia="Times New Roman" w:hAnsi="Times New Roman" w:cs="Times New Roman"/>
          <w:sz w:val="28"/>
        </w:rPr>
        <w:t xml:space="preserve">Всего за отчетный период поступило 6 протестов прокурора </w:t>
      </w:r>
      <w:proofErr w:type="spellStart"/>
      <w:r w:rsidR="009737C4">
        <w:rPr>
          <w:rFonts w:ascii="Times New Roman" w:eastAsia="Times New Roman" w:hAnsi="Times New Roman" w:cs="Times New Roman"/>
          <w:sz w:val="28"/>
        </w:rPr>
        <w:t>Козульского</w:t>
      </w:r>
      <w:proofErr w:type="spellEnd"/>
      <w:r w:rsidR="009737C4">
        <w:rPr>
          <w:rFonts w:ascii="Times New Roman" w:eastAsia="Times New Roman" w:hAnsi="Times New Roman" w:cs="Times New Roman"/>
          <w:sz w:val="28"/>
        </w:rPr>
        <w:t xml:space="preserve"> района на решения Совета депутатов, чаще всего</w:t>
      </w:r>
      <w:r w:rsidR="009737C4" w:rsidRPr="009737C4">
        <w:rPr>
          <w:rFonts w:ascii="Times New Roman" w:eastAsia="Times New Roman" w:hAnsi="Times New Roman" w:cs="Times New Roman"/>
          <w:sz w:val="28"/>
        </w:rPr>
        <w:t xml:space="preserve"> </w:t>
      </w:r>
      <w:r w:rsidR="009737C4">
        <w:rPr>
          <w:rFonts w:ascii="Times New Roman" w:eastAsia="Times New Roman" w:hAnsi="Times New Roman" w:cs="Times New Roman"/>
          <w:sz w:val="28"/>
        </w:rPr>
        <w:t xml:space="preserve">протесты связаны с изменением действующего законодательства. </w:t>
      </w:r>
      <w:r>
        <w:rPr>
          <w:rFonts w:ascii="Times New Roman" w:eastAsia="Times New Roman" w:hAnsi="Times New Roman" w:cs="Times New Roman"/>
          <w:sz w:val="28"/>
        </w:rPr>
        <w:t>За 2022 год на ре</w:t>
      </w:r>
      <w:r w:rsidR="009737C4">
        <w:rPr>
          <w:rFonts w:ascii="Times New Roman" w:eastAsia="Times New Roman" w:hAnsi="Times New Roman" w:cs="Times New Roman"/>
          <w:sz w:val="28"/>
        </w:rPr>
        <w:t>шения Совета депутатов поступил</w:t>
      </w:r>
      <w:r>
        <w:rPr>
          <w:rFonts w:ascii="Times New Roman" w:eastAsia="Times New Roman" w:hAnsi="Times New Roman" w:cs="Times New Roman"/>
          <w:sz w:val="28"/>
        </w:rPr>
        <w:t xml:space="preserve"> 1 протест прокурора района </w:t>
      </w:r>
      <w:r>
        <w:rPr>
          <w:sz w:val="28"/>
          <w:szCs w:val="28"/>
        </w:rPr>
        <w:t xml:space="preserve">на </w:t>
      </w:r>
      <w:r w:rsidRPr="0075442C">
        <w:rPr>
          <w:rFonts w:ascii="Times New Roman" w:hAnsi="Times New Roman" w:cs="Times New Roman"/>
          <w:sz w:val="28"/>
          <w:szCs w:val="28"/>
        </w:rPr>
        <w:t>Решение Новочернореченского сельского Совета депутатов Козульского района, Красноярского края от 13.09.2021 № 09-65 «</w:t>
      </w:r>
      <w:bookmarkStart w:id="1" w:name="bookmark276"/>
      <w:bookmarkStart w:id="2" w:name="bookmark277"/>
      <w:bookmarkStart w:id="3" w:name="bookmark278"/>
      <w:r w:rsidRPr="0075442C">
        <w:rPr>
          <w:rFonts w:ascii="Times New Roman" w:hAnsi="Times New Roman" w:cs="Times New Roman"/>
          <w:sz w:val="28"/>
          <w:szCs w:val="28"/>
        </w:rPr>
        <w:t>Об утверждении Положения о порядке назначения и проведения опроса граждан</w:t>
      </w:r>
      <w:bookmarkEnd w:id="1"/>
      <w:bookmarkEnd w:id="2"/>
      <w:bookmarkEnd w:id="3"/>
      <w:r w:rsidRPr="0075442C">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rPr>
        <w:t xml:space="preserve"> Нормативный правовой акт в установленные сроки приведен в соответствие. </w:t>
      </w:r>
    </w:p>
    <w:p w:rsidR="007360C5" w:rsidRPr="006C521B" w:rsidRDefault="007360C5" w:rsidP="006D0685">
      <w:pPr>
        <w:tabs>
          <w:tab w:val="left" w:pos="4253"/>
        </w:tabs>
        <w:spacing w:after="0" w:line="240" w:lineRule="auto"/>
        <w:ind w:right="70" w:firstLine="710"/>
        <w:jc w:val="both"/>
        <w:rPr>
          <w:rFonts w:ascii="Times New Roman" w:eastAsia="Times New Roman" w:hAnsi="Times New Roman" w:cs="Times New Roman"/>
          <w:sz w:val="24"/>
        </w:rPr>
      </w:pPr>
      <w:r>
        <w:rPr>
          <w:rFonts w:ascii="Times New Roman" w:eastAsia="Times New Roman" w:hAnsi="Times New Roman" w:cs="Times New Roman"/>
          <w:sz w:val="28"/>
        </w:rPr>
        <w:t>Нормотворческая деятельность Совета депутатов осуществляется в соответствии с годовым планом, утвержденным решением</w:t>
      </w:r>
      <w:r>
        <w:rPr>
          <w:rFonts w:ascii="Times" w:eastAsia="Times" w:hAnsi="Times" w:cs="Times"/>
          <w:color w:val="000000"/>
          <w:sz w:val="28"/>
        </w:rPr>
        <w:t xml:space="preserve"> от 22.12.2021 № </w:t>
      </w:r>
      <w:r>
        <w:rPr>
          <w:rFonts w:ascii="Times New Roman" w:eastAsia="Times New Roman" w:hAnsi="Times New Roman" w:cs="Times New Roman"/>
          <w:sz w:val="28"/>
        </w:rPr>
        <w:t>12-89Р</w:t>
      </w:r>
      <w:r>
        <w:rPr>
          <w:rFonts w:ascii="Times" w:eastAsia="Times" w:hAnsi="Times" w:cs="Times"/>
          <w:color w:val="000000"/>
          <w:sz w:val="28"/>
        </w:rPr>
        <w:t xml:space="preserve"> "</w:t>
      </w:r>
      <w:r>
        <w:rPr>
          <w:rFonts w:ascii="Times New Roman" w:eastAsia="Times New Roman" w:hAnsi="Times New Roman" w:cs="Times New Roman"/>
          <w:sz w:val="28"/>
        </w:rPr>
        <w:t>Об утверждении плана работы Новочернореченского сельского Совета депутатов на 2022 год"</w:t>
      </w:r>
      <w:r>
        <w:rPr>
          <w:rFonts w:ascii="Times New Roman" w:eastAsia="Times New Roman" w:hAnsi="Times New Roman" w:cs="Times New Roman"/>
          <w:sz w:val="24"/>
        </w:rPr>
        <w:t xml:space="preserve">  </w:t>
      </w:r>
    </w:p>
    <w:p w:rsidR="007360C5" w:rsidRDefault="007360C5" w:rsidP="006D068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 принятые правовые акты публикуются в газете «Наш поселок» и размещаются на сайте Новочернореченского сельсовета.</w:t>
      </w:r>
    </w:p>
    <w:p w:rsidR="007360C5" w:rsidRDefault="007360C5" w:rsidP="006D068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 это в целом дает возможность сельскому Совету депутатов выстраивать систему муниципальных актов с учетом мнения жителей поселения, способствует повышению гражданской активности, уровня правосознания и позволяет принимать решения, избегая правовых ошибок.</w:t>
      </w:r>
    </w:p>
    <w:p w:rsidR="007360C5" w:rsidRDefault="007360C5" w:rsidP="006D0685">
      <w:pPr>
        <w:spacing w:after="0" w:line="240" w:lineRule="auto"/>
        <w:rPr>
          <w:rFonts w:ascii="Times New Roman" w:hAnsi="Times New Roman" w:cs="Times New Roman"/>
          <w:b/>
          <w:sz w:val="28"/>
          <w:szCs w:val="28"/>
        </w:rPr>
      </w:pPr>
    </w:p>
    <w:p w:rsidR="007360C5" w:rsidRDefault="007360C5" w:rsidP="006D0685">
      <w:pPr>
        <w:spacing w:after="0" w:line="240" w:lineRule="auto"/>
        <w:ind w:firstLine="708"/>
        <w:rPr>
          <w:rFonts w:ascii="Times New Roman" w:eastAsia="Times New Roman" w:hAnsi="Times New Roman" w:cs="Times New Roman"/>
          <w:b/>
          <w:sz w:val="28"/>
        </w:rPr>
      </w:pPr>
      <w:r>
        <w:rPr>
          <w:rFonts w:ascii="Times New Roman" w:eastAsia="Times New Roman" w:hAnsi="Times New Roman" w:cs="Times New Roman"/>
          <w:b/>
          <w:sz w:val="28"/>
        </w:rPr>
        <w:t xml:space="preserve">3. Обеспечение взаимодействия представительного органа с местной администрацией, другими организациями  </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Законодательство наделяет каждый орган местного самоуправления собственными полномочиям, однако на практике местное самоуправление на территории муниципалитета осуществляется по принципу сотрудничества представительной и исполнительной власти в целях наиболее эффективного решения вопросов местного значения. Между представительной и исполнительной властью Новочернореченского сельсовета установились партнерские, деловые отношения, поэтому проблемы сельсовета решаются совместно. </w:t>
      </w:r>
    </w:p>
    <w:p w:rsidR="007360C5" w:rsidRDefault="007360C5" w:rsidP="006D068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Глава сельсовета и специалисты администрации присутствуют на каждой сессии Совета депутатов, представляют необходимую информацию. Взаимодействие Совета депутатов и администрации сельсовета осуществляется в следующих формах:</w:t>
      </w:r>
    </w:p>
    <w:p w:rsidR="007360C5" w:rsidRPr="007C795E" w:rsidRDefault="007360C5" w:rsidP="006D0685">
      <w:pPr>
        <w:pStyle w:val="a7"/>
        <w:rPr>
          <w:rFonts w:ascii="Times New Roman" w:eastAsia="Times New Roman" w:hAnsi="Times New Roman" w:cs="Times New Roman"/>
          <w:sz w:val="28"/>
          <w:szCs w:val="28"/>
        </w:rPr>
      </w:pPr>
      <w:r>
        <w:rPr>
          <w:rFonts w:eastAsia="Times New Roman"/>
        </w:rPr>
        <w:tab/>
      </w:r>
      <w:r w:rsidRPr="007C795E">
        <w:rPr>
          <w:rFonts w:ascii="Times New Roman" w:eastAsia="Times New Roman" w:hAnsi="Times New Roman" w:cs="Times New Roman"/>
          <w:sz w:val="28"/>
          <w:szCs w:val="28"/>
        </w:rPr>
        <w:t>подготовка проектов муниципальных правовых актов;</w:t>
      </w:r>
    </w:p>
    <w:p w:rsidR="007360C5" w:rsidRPr="007C795E" w:rsidRDefault="007360C5" w:rsidP="006D0685">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tab/>
        <w:t>участие депутатов в работе комиссий, созданных при администрации поселения;</w:t>
      </w:r>
    </w:p>
    <w:p w:rsidR="007360C5" w:rsidRPr="007C795E" w:rsidRDefault="007360C5" w:rsidP="006D0685">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lastRenderedPageBreak/>
        <w:tab/>
        <w:t>совместный выезд специалистов администрации и депутатов сельсовета по обращениям граждан;</w:t>
      </w:r>
    </w:p>
    <w:p w:rsidR="007360C5" w:rsidRPr="007C795E" w:rsidRDefault="007360C5" w:rsidP="006D0685">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tab/>
        <w:t>участие в подготовке и проведении мероприятий на территории сельсовета;</w:t>
      </w:r>
    </w:p>
    <w:p w:rsidR="007360C5" w:rsidRPr="007C795E" w:rsidRDefault="007360C5" w:rsidP="006D0685">
      <w:pPr>
        <w:pStyle w:val="a7"/>
        <w:rPr>
          <w:rFonts w:ascii="Times New Roman" w:eastAsia="Times New Roman" w:hAnsi="Times New Roman" w:cs="Times New Roman"/>
          <w:sz w:val="28"/>
          <w:szCs w:val="28"/>
        </w:rPr>
      </w:pPr>
      <w:r w:rsidRPr="007C795E">
        <w:rPr>
          <w:rFonts w:ascii="Times New Roman" w:eastAsia="Times New Roman" w:hAnsi="Times New Roman" w:cs="Times New Roman"/>
          <w:sz w:val="28"/>
          <w:szCs w:val="28"/>
        </w:rPr>
        <w:tab/>
        <w:t>совместная подготовка и проведение публичных слушаний;</w:t>
      </w:r>
    </w:p>
    <w:p w:rsidR="007360C5" w:rsidRDefault="007360C5" w:rsidP="006D0685">
      <w:pPr>
        <w:pStyle w:val="a7"/>
        <w:rPr>
          <w:rFonts w:eastAsia="Times New Roman"/>
          <w:szCs w:val="28"/>
        </w:rPr>
      </w:pPr>
      <w:r w:rsidRPr="007C795E">
        <w:rPr>
          <w:rFonts w:ascii="Times New Roman" w:eastAsia="Times New Roman" w:hAnsi="Times New Roman" w:cs="Times New Roman"/>
          <w:sz w:val="28"/>
          <w:szCs w:val="28"/>
        </w:rPr>
        <w:tab/>
        <w:t>участие в совещаниях, проводимых главой сельсовета.</w:t>
      </w:r>
      <w:r w:rsidRPr="007C795E">
        <w:rPr>
          <w:rFonts w:eastAsia="Times New Roman"/>
          <w:szCs w:val="28"/>
        </w:rPr>
        <w:t xml:space="preserve"> </w:t>
      </w:r>
    </w:p>
    <w:p w:rsidR="007360C5" w:rsidRPr="007C795E" w:rsidRDefault="007360C5" w:rsidP="006D0685">
      <w:pPr>
        <w:pStyle w:val="a7"/>
        <w:rPr>
          <w:rFonts w:eastAsia="Times New Roman"/>
          <w:szCs w:val="28"/>
        </w:rPr>
      </w:pPr>
    </w:p>
    <w:p w:rsidR="007360C5" w:rsidRPr="007C795E" w:rsidRDefault="007360C5" w:rsidP="006D0685">
      <w:pPr>
        <w:spacing w:after="0" w:line="240" w:lineRule="auto"/>
        <w:ind w:firstLine="709"/>
        <w:jc w:val="both"/>
        <w:rPr>
          <w:rFonts w:ascii="Times New Roman" w:eastAsia="Times New Roman" w:hAnsi="Times New Roman" w:cs="Times New Roman"/>
          <w:sz w:val="28"/>
          <w:szCs w:val="28"/>
        </w:rPr>
      </w:pPr>
      <w:r w:rsidRPr="007C795E">
        <w:rPr>
          <w:rFonts w:ascii="Times New Roman" w:hAnsi="Times New Roman" w:cs="Times New Roman"/>
          <w:sz w:val="28"/>
          <w:szCs w:val="28"/>
        </w:rPr>
        <w:t>Результатами таких взаимоотношений являются отсутствие противоречий и единство подхода в решении конкретных вопросов, оперативность и последовательность в принятии и исполнении решений.</w:t>
      </w:r>
    </w:p>
    <w:p w:rsidR="007360C5" w:rsidRDefault="007360C5" w:rsidP="007360C5">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Подготовка проектов муниципальных правовых актов.</w:t>
      </w:r>
    </w:p>
    <w:p w:rsidR="007360C5" w:rsidRDefault="007360C5" w:rsidP="007360C5">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Специалисты администрации сельсовета в пределах своей компетенции осуществляют подготовку проектов муниципальных правовых актов, в соответствии с Регламентов Новочернореченского сельского Совета депутатов. </w:t>
      </w:r>
    </w:p>
    <w:p w:rsidR="007360C5" w:rsidRDefault="007360C5" w:rsidP="007360C5">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Участие депутатов в работе комиссий, созданных при администрации поселения.</w:t>
      </w:r>
    </w:p>
    <w:p w:rsidR="003B788B" w:rsidRDefault="003B788B" w:rsidP="006154DA">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Депутаты</w:t>
      </w:r>
      <w:r w:rsidR="006154DA">
        <w:rPr>
          <w:rFonts w:ascii="Times New Roman" w:eastAsia="Times New Roman" w:hAnsi="Times New Roman" w:cs="Times New Roman"/>
          <w:sz w:val="28"/>
        </w:rPr>
        <w:t xml:space="preserve"> вход</w:t>
      </w:r>
      <w:r>
        <w:rPr>
          <w:rFonts w:ascii="Times New Roman" w:eastAsia="Times New Roman" w:hAnsi="Times New Roman" w:cs="Times New Roman"/>
          <w:sz w:val="28"/>
        </w:rPr>
        <w:t>ят</w:t>
      </w:r>
      <w:r w:rsidR="006154DA">
        <w:rPr>
          <w:rFonts w:ascii="Times New Roman" w:eastAsia="Times New Roman" w:hAnsi="Times New Roman" w:cs="Times New Roman"/>
          <w:sz w:val="28"/>
        </w:rPr>
        <w:t xml:space="preserve"> в состав</w:t>
      </w:r>
      <w:r w:rsidR="006C576C">
        <w:rPr>
          <w:rFonts w:ascii="Times New Roman" w:eastAsia="Times New Roman" w:hAnsi="Times New Roman" w:cs="Times New Roman"/>
          <w:sz w:val="28"/>
        </w:rPr>
        <w:t xml:space="preserve"> следующих комиссий</w:t>
      </w:r>
      <w:r>
        <w:rPr>
          <w:rFonts w:ascii="Times New Roman" w:eastAsia="Times New Roman" w:hAnsi="Times New Roman" w:cs="Times New Roman"/>
          <w:sz w:val="28"/>
        </w:rPr>
        <w:t>:</w:t>
      </w:r>
    </w:p>
    <w:p w:rsidR="003B788B" w:rsidRPr="006C576C" w:rsidRDefault="003B788B"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w:t>
      </w:r>
      <w:r w:rsidR="007360C5" w:rsidRPr="006C576C">
        <w:rPr>
          <w:rFonts w:ascii="Times New Roman" w:eastAsia="Times New Roman" w:hAnsi="Times New Roman" w:cs="Times New Roman"/>
          <w:sz w:val="28"/>
          <w:szCs w:val="28"/>
        </w:rPr>
        <w:t xml:space="preserve"> административн</w:t>
      </w:r>
      <w:r w:rsidR="006C576C" w:rsidRPr="006C576C">
        <w:rPr>
          <w:rFonts w:ascii="Times New Roman" w:eastAsia="Times New Roman" w:hAnsi="Times New Roman" w:cs="Times New Roman"/>
          <w:sz w:val="28"/>
          <w:szCs w:val="28"/>
        </w:rPr>
        <w:t>ая</w:t>
      </w:r>
      <w:r w:rsidR="007360C5" w:rsidRPr="006C576C">
        <w:rPr>
          <w:rFonts w:ascii="Times New Roman" w:eastAsia="Times New Roman" w:hAnsi="Times New Roman" w:cs="Times New Roman"/>
          <w:sz w:val="28"/>
          <w:szCs w:val="28"/>
        </w:rPr>
        <w:t xml:space="preserve"> комисси</w:t>
      </w:r>
      <w:r w:rsidR="006C576C" w:rsidRPr="006C576C">
        <w:rPr>
          <w:rFonts w:ascii="Times New Roman" w:eastAsia="Times New Roman" w:hAnsi="Times New Roman" w:cs="Times New Roman"/>
          <w:sz w:val="28"/>
          <w:szCs w:val="28"/>
        </w:rPr>
        <w:t>я</w:t>
      </w:r>
      <w:r w:rsidRPr="006C576C">
        <w:rPr>
          <w:rFonts w:ascii="Times New Roman" w:eastAsia="Times New Roman" w:hAnsi="Times New Roman" w:cs="Times New Roman"/>
          <w:sz w:val="28"/>
          <w:szCs w:val="28"/>
        </w:rPr>
        <w:t>;</w:t>
      </w:r>
    </w:p>
    <w:p w:rsidR="003B788B" w:rsidRPr="006C576C" w:rsidRDefault="003B788B"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xml:space="preserve">- </w:t>
      </w:r>
      <w:proofErr w:type="spellStart"/>
      <w:r w:rsidRPr="006C576C">
        <w:rPr>
          <w:rFonts w:ascii="Times New Roman" w:eastAsia="Times New Roman" w:hAnsi="Times New Roman" w:cs="Times New Roman"/>
          <w:sz w:val="28"/>
          <w:szCs w:val="28"/>
        </w:rPr>
        <w:t>жилищно</w:t>
      </w:r>
      <w:proofErr w:type="spellEnd"/>
      <w:r w:rsidRPr="006C576C">
        <w:rPr>
          <w:rFonts w:ascii="Times New Roman" w:eastAsia="Times New Roman" w:hAnsi="Times New Roman" w:cs="Times New Roman"/>
          <w:sz w:val="28"/>
          <w:szCs w:val="28"/>
        </w:rPr>
        <w:t xml:space="preserve"> - бытов</w:t>
      </w:r>
      <w:r w:rsidR="006C576C" w:rsidRPr="006C576C">
        <w:rPr>
          <w:rFonts w:ascii="Times New Roman" w:eastAsia="Times New Roman" w:hAnsi="Times New Roman" w:cs="Times New Roman"/>
          <w:sz w:val="28"/>
          <w:szCs w:val="28"/>
        </w:rPr>
        <w:t>ая</w:t>
      </w:r>
      <w:r w:rsidRPr="006C576C">
        <w:rPr>
          <w:rFonts w:ascii="Times New Roman" w:eastAsia="Times New Roman" w:hAnsi="Times New Roman" w:cs="Times New Roman"/>
          <w:sz w:val="28"/>
          <w:szCs w:val="28"/>
        </w:rPr>
        <w:t xml:space="preserve"> комисси</w:t>
      </w:r>
      <w:r w:rsidR="006C576C" w:rsidRPr="006C576C">
        <w:rPr>
          <w:rFonts w:ascii="Times New Roman" w:eastAsia="Times New Roman" w:hAnsi="Times New Roman" w:cs="Times New Roman"/>
          <w:sz w:val="28"/>
          <w:szCs w:val="28"/>
        </w:rPr>
        <w:t>я</w:t>
      </w:r>
      <w:r w:rsidRPr="006C576C">
        <w:rPr>
          <w:rFonts w:ascii="Times New Roman" w:eastAsia="Times New Roman" w:hAnsi="Times New Roman" w:cs="Times New Roman"/>
          <w:sz w:val="28"/>
          <w:szCs w:val="28"/>
        </w:rPr>
        <w:t>;</w:t>
      </w:r>
    </w:p>
    <w:p w:rsidR="003B788B" w:rsidRPr="006C576C" w:rsidRDefault="003B788B"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комисси</w:t>
      </w:r>
      <w:r w:rsidR="006C576C" w:rsidRPr="006C576C">
        <w:rPr>
          <w:rFonts w:ascii="Times New Roman" w:eastAsia="Times New Roman" w:hAnsi="Times New Roman" w:cs="Times New Roman"/>
          <w:sz w:val="28"/>
          <w:szCs w:val="28"/>
        </w:rPr>
        <w:t>я по соблюдению т</w:t>
      </w:r>
      <w:r w:rsidRPr="006C576C">
        <w:rPr>
          <w:rFonts w:ascii="Times New Roman" w:eastAsia="Times New Roman" w:hAnsi="Times New Roman" w:cs="Times New Roman"/>
          <w:sz w:val="28"/>
          <w:szCs w:val="28"/>
        </w:rPr>
        <w:t>ребований к служебному поведению муниципальных служащих и урегулированию конфликта интересов.</w:t>
      </w:r>
    </w:p>
    <w:p w:rsidR="006C576C" w:rsidRPr="006C576C" w:rsidRDefault="006C576C"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комиссия по предупреждению и ликвидации чрезвычайных ситуаций и обеспечению пожарной безопасности;</w:t>
      </w:r>
    </w:p>
    <w:p w:rsidR="006C576C" w:rsidRPr="006C576C" w:rsidRDefault="006C576C"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-комиссия для проведения открытого конкурса по отбору управляющей организации для управления многоквартирными домами;</w:t>
      </w:r>
    </w:p>
    <w:p w:rsidR="006C576C" w:rsidRDefault="006C576C"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комиссия по проведению мониторинга технического состояния многоквартирных домов.</w:t>
      </w:r>
    </w:p>
    <w:p w:rsidR="00A20632" w:rsidRDefault="00A20632" w:rsidP="006C576C">
      <w:pPr>
        <w:pStyle w:val="a7"/>
        <w:rPr>
          <w:rFonts w:ascii="Times New Roman" w:eastAsia="Times New Roman" w:hAnsi="Times New Roman" w:cs="Times New Roman"/>
          <w:sz w:val="28"/>
          <w:szCs w:val="28"/>
        </w:rPr>
      </w:pPr>
      <w:r>
        <w:rPr>
          <w:rFonts w:ascii="Times New Roman" w:eastAsia="Times New Roman" w:hAnsi="Times New Roman" w:cs="Times New Roman"/>
          <w:sz w:val="28"/>
          <w:szCs w:val="28"/>
        </w:rPr>
        <w:t>- комиссия по повышению устойчивости функционирования организации муниципального образования Новочернореченский сельсовет в мирное и военное время;</w:t>
      </w:r>
    </w:p>
    <w:p w:rsidR="00A20632" w:rsidRDefault="00A20632" w:rsidP="00A20632">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эвакуационная комиссия муниципального образования Новочернореченский сельсовет</w:t>
      </w:r>
      <w:r w:rsidR="009A5461">
        <w:rPr>
          <w:rFonts w:ascii="Times New Roman" w:eastAsia="Times New Roman" w:hAnsi="Times New Roman" w:cs="Times New Roman"/>
          <w:sz w:val="28"/>
          <w:szCs w:val="28"/>
        </w:rPr>
        <w:t>;</w:t>
      </w:r>
    </w:p>
    <w:p w:rsidR="009A5461" w:rsidRPr="006C576C" w:rsidRDefault="009A5461" w:rsidP="00A20632">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комиссия по профилактики правонарушений на территории сельсовета.</w:t>
      </w:r>
    </w:p>
    <w:p w:rsidR="00783DA2" w:rsidRDefault="00783DA2" w:rsidP="00783DA2">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Т</w:t>
      </w:r>
      <w:r w:rsidR="006C576C">
        <w:rPr>
          <w:rFonts w:ascii="Times New Roman" w:eastAsia="Times New Roman" w:hAnsi="Times New Roman" w:cs="Times New Roman"/>
          <w:sz w:val="28"/>
        </w:rPr>
        <w:t xml:space="preserve">ак же </w:t>
      </w:r>
      <w:r>
        <w:rPr>
          <w:rFonts w:ascii="Times New Roman" w:eastAsia="Times New Roman" w:hAnsi="Times New Roman" w:cs="Times New Roman"/>
          <w:sz w:val="28"/>
        </w:rPr>
        <w:t xml:space="preserve">депутаты сельсовета   </w:t>
      </w:r>
      <w:r w:rsidR="006C576C">
        <w:rPr>
          <w:rFonts w:ascii="Times New Roman" w:eastAsia="Times New Roman" w:hAnsi="Times New Roman" w:cs="Times New Roman"/>
          <w:sz w:val="28"/>
        </w:rPr>
        <w:t>принима</w:t>
      </w:r>
      <w:r>
        <w:rPr>
          <w:rFonts w:ascii="Times New Roman" w:eastAsia="Times New Roman" w:hAnsi="Times New Roman" w:cs="Times New Roman"/>
          <w:sz w:val="28"/>
        </w:rPr>
        <w:t xml:space="preserve">ли </w:t>
      </w:r>
      <w:r w:rsidR="006C576C">
        <w:rPr>
          <w:rFonts w:ascii="Times New Roman" w:eastAsia="Times New Roman" w:hAnsi="Times New Roman" w:cs="Times New Roman"/>
          <w:sz w:val="28"/>
        </w:rPr>
        <w:t xml:space="preserve"> учас</w:t>
      </w:r>
      <w:r w:rsidR="003B788B">
        <w:rPr>
          <w:rFonts w:ascii="Times New Roman" w:eastAsia="Times New Roman" w:hAnsi="Times New Roman" w:cs="Times New Roman"/>
          <w:sz w:val="28"/>
        </w:rPr>
        <w:t xml:space="preserve">тие </w:t>
      </w:r>
      <w:r w:rsidR="006C576C">
        <w:rPr>
          <w:rFonts w:ascii="Times New Roman" w:eastAsia="Times New Roman" w:hAnsi="Times New Roman" w:cs="Times New Roman"/>
          <w:sz w:val="28"/>
        </w:rPr>
        <w:t>в качестве членов комиссии в конкурсах:</w:t>
      </w:r>
    </w:p>
    <w:p w:rsidR="00783DA2" w:rsidRDefault="006C576C" w:rsidP="00783DA2">
      <w:pPr>
        <w:spacing w:after="0"/>
        <w:jc w:val="both"/>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конкурс «Лучшая усадьба 2021»;</w:t>
      </w:r>
    </w:p>
    <w:p w:rsidR="006C576C" w:rsidRPr="00783DA2" w:rsidRDefault="006C576C" w:rsidP="00783DA2">
      <w:pPr>
        <w:spacing w:after="0"/>
        <w:jc w:val="both"/>
        <w:rPr>
          <w:rFonts w:ascii="Times New Roman" w:eastAsia="Times New Roman" w:hAnsi="Times New Roman" w:cs="Times New Roman"/>
          <w:sz w:val="28"/>
        </w:rPr>
      </w:pPr>
      <w:r w:rsidRPr="006C576C">
        <w:rPr>
          <w:rFonts w:ascii="Times New Roman" w:eastAsia="Times New Roman" w:hAnsi="Times New Roman" w:cs="Times New Roman"/>
          <w:sz w:val="28"/>
          <w:szCs w:val="28"/>
        </w:rPr>
        <w:t>- конкурс «Лучшая новогодняя елочная игрушка»;</w:t>
      </w:r>
    </w:p>
    <w:p w:rsidR="006C576C" w:rsidRDefault="006C576C" w:rsidP="006C576C">
      <w:pPr>
        <w:pStyle w:val="a7"/>
        <w:rPr>
          <w:rFonts w:ascii="Times New Roman" w:eastAsia="Times New Roman" w:hAnsi="Times New Roman" w:cs="Times New Roman"/>
          <w:sz w:val="28"/>
          <w:szCs w:val="28"/>
        </w:rPr>
      </w:pPr>
      <w:r w:rsidRPr="006C576C">
        <w:rPr>
          <w:rFonts w:ascii="Times New Roman" w:eastAsia="Times New Roman" w:hAnsi="Times New Roman" w:cs="Times New Roman"/>
          <w:sz w:val="28"/>
          <w:szCs w:val="28"/>
        </w:rPr>
        <w:t>- проведение розыгрыша призов «Я за вакцинацию»</w:t>
      </w:r>
      <w:r>
        <w:rPr>
          <w:rFonts w:ascii="Times New Roman" w:eastAsia="Times New Roman" w:hAnsi="Times New Roman" w:cs="Times New Roman"/>
          <w:sz w:val="28"/>
          <w:szCs w:val="28"/>
        </w:rPr>
        <w:t>;</w:t>
      </w:r>
    </w:p>
    <w:p w:rsidR="006C576C" w:rsidRDefault="006C576C" w:rsidP="006C576C">
      <w:pPr>
        <w:pStyle w:val="a7"/>
        <w:rPr>
          <w:rFonts w:ascii="Times New Roman" w:eastAsia="Times New Roman" w:hAnsi="Times New Roman" w:cs="Times New Roman"/>
          <w:sz w:val="28"/>
          <w:szCs w:val="28"/>
        </w:rPr>
      </w:pPr>
    </w:p>
    <w:p w:rsidR="006C576C" w:rsidRPr="006C576C" w:rsidRDefault="006C576C" w:rsidP="006C576C">
      <w:pPr>
        <w:pStyle w:val="a7"/>
        <w:rPr>
          <w:rFonts w:ascii="Times New Roman" w:eastAsia="Times New Roman" w:hAnsi="Times New Roman" w:cs="Times New Roman"/>
          <w:sz w:val="28"/>
          <w:szCs w:val="28"/>
        </w:rPr>
      </w:pPr>
    </w:p>
    <w:p w:rsidR="007360C5" w:rsidRPr="007360C5" w:rsidRDefault="007360C5" w:rsidP="007360C5">
      <w:pPr>
        <w:jc w:val="center"/>
        <w:rPr>
          <w:rFonts w:ascii="Times New Roman" w:eastAsia="Times New Roman" w:hAnsi="Times New Roman" w:cs="Times New Roman"/>
          <w:b/>
          <w:sz w:val="28"/>
        </w:rPr>
      </w:pPr>
      <w:r w:rsidRPr="007360C5">
        <w:rPr>
          <w:rFonts w:ascii="Times New Roman" w:eastAsia="Times New Roman" w:hAnsi="Times New Roman" w:cs="Times New Roman"/>
          <w:b/>
          <w:sz w:val="28"/>
        </w:rPr>
        <w:lastRenderedPageBreak/>
        <w:t>Совместный выезд специалистов администрации и депутатов сельсовета по обращениям граждан</w:t>
      </w:r>
    </w:p>
    <w:p w:rsidR="007360C5" w:rsidRDefault="007360C5" w:rsidP="007360C5">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Несмотря на то, что депутаты осуществляют прием граждан, они выезжают со специалистами сельсовета для рассмотрения жалоб и заявлений. Совместные выезды позволяют подойти к решению проблем жителей с разных сторон, и учитывать мнение жителей в дальнейшей работе. </w:t>
      </w:r>
    </w:p>
    <w:p w:rsidR="007360C5" w:rsidRDefault="007360C5" w:rsidP="007360C5">
      <w:pPr>
        <w:jc w:val="center"/>
        <w:rPr>
          <w:rFonts w:ascii="Times New Roman" w:eastAsia="Times New Roman" w:hAnsi="Times New Roman" w:cs="Times New Roman"/>
          <w:sz w:val="28"/>
        </w:rPr>
      </w:pPr>
      <w:r>
        <w:rPr>
          <w:rFonts w:ascii="Times New Roman" w:eastAsia="Times New Roman" w:hAnsi="Times New Roman" w:cs="Times New Roman"/>
          <w:b/>
          <w:sz w:val="28"/>
        </w:rPr>
        <w:t>Участие в подготовке и проведении мероприятий на территории сельсовета</w:t>
      </w:r>
    </w:p>
    <w:p w:rsidR="007360C5" w:rsidRPr="001405D5" w:rsidRDefault="007360C5" w:rsidP="007360C5">
      <w:pPr>
        <w:pStyle w:val="a7"/>
        <w:ind w:firstLine="709"/>
        <w:jc w:val="both"/>
        <w:rPr>
          <w:rFonts w:ascii="Times New Roman" w:hAnsi="Times New Roman" w:cs="Times New Roman"/>
          <w:sz w:val="28"/>
          <w:szCs w:val="28"/>
        </w:rPr>
      </w:pPr>
      <w:r>
        <w:rPr>
          <w:rFonts w:ascii="Times New Roman" w:hAnsi="Times New Roman" w:cs="Times New Roman"/>
          <w:sz w:val="28"/>
          <w:szCs w:val="28"/>
        </w:rPr>
        <w:t>По инициативе администрации Новочернореченского сельсовета и при участии Совета депутатов,</w:t>
      </w:r>
      <w:r w:rsidR="00FC2ACA">
        <w:rPr>
          <w:rFonts w:ascii="Times New Roman" w:hAnsi="Times New Roman" w:cs="Times New Roman"/>
          <w:sz w:val="28"/>
          <w:szCs w:val="28"/>
        </w:rPr>
        <w:t xml:space="preserve"> за отчетный период</w:t>
      </w:r>
      <w:r>
        <w:rPr>
          <w:rFonts w:ascii="Times New Roman" w:hAnsi="Times New Roman" w:cs="Times New Roman"/>
          <w:sz w:val="28"/>
          <w:szCs w:val="28"/>
        </w:rPr>
        <w:t xml:space="preserve"> были проведены публичные слушания, на которых рассматривался проект решения </w:t>
      </w:r>
      <w:r w:rsidRPr="001405D5">
        <w:rPr>
          <w:rFonts w:ascii="Times New Roman" w:hAnsi="Times New Roman" w:cs="Times New Roman"/>
          <w:sz w:val="28"/>
          <w:szCs w:val="28"/>
        </w:rPr>
        <w:t>«Об исполнении бюджета Новочернореченского сельсовета за  202</w:t>
      </w:r>
      <w:r w:rsidR="00FC2ACA">
        <w:rPr>
          <w:rFonts w:ascii="Times New Roman" w:hAnsi="Times New Roman" w:cs="Times New Roman"/>
          <w:sz w:val="28"/>
          <w:szCs w:val="28"/>
        </w:rPr>
        <w:t>0</w:t>
      </w:r>
      <w:r w:rsidRPr="001405D5">
        <w:rPr>
          <w:rFonts w:ascii="Times New Roman" w:hAnsi="Times New Roman" w:cs="Times New Roman"/>
          <w:sz w:val="28"/>
          <w:szCs w:val="28"/>
        </w:rPr>
        <w:t xml:space="preserve"> год»</w:t>
      </w:r>
      <w:r w:rsidR="00FC2ACA">
        <w:rPr>
          <w:rFonts w:ascii="Times New Roman" w:hAnsi="Times New Roman" w:cs="Times New Roman"/>
          <w:sz w:val="28"/>
          <w:szCs w:val="28"/>
        </w:rPr>
        <w:t>,</w:t>
      </w:r>
      <w:r w:rsidR="00FC2ACA" w:rsidRPr="00FC2ACA">
        <w:t xml:space="preserve"> </w:t>
      </w:r>
      <w:r w:rsidR="00FC2ACA" w:rsidRPr="00FC2ACA">
        <w:rPr>
          <w:rFonts w:ascii="Times New Roman" w:hAnsi="Times New Roman" w:cs="Times New Roman"/>
          <w:sz w:val="28"/>
          <w:szCs w:val="28"/>
        </w:rPr>
        <w:t>«Об исполнении бюджета Новочернореченского сельсовета за  2021 год»,</w:t>
      </w:r>
      <w:r w:rsidR="00FC2ACA">
        <w:rPr>
          <w:rFonts w:ascii="Times New Roman" w:hAnsi="Times New Roman" w:cs="Times New Roman"/>
          <w:sz w:val="28"/>
          <w:szCs w:val="28"/>
        </w:rPr>
        <w:t xml:space="preserve"> «О внесении изменений в Устав Муниципального образования Новочернореченский сельсовет Козульского района» в 2021 году и в 2022 году, «О назначении публичных слушаний по проекту внесения изменений в Генеральный план и правила землепользования и застройки муниципального образования Новочернореченский сельсовет», «О бюджете Новочернореченского сельсовета на 2022 год и плановый период 2023-2024 годов».</w:t>
      </w:r>
    </w:p>
    <w:p w:rsidR="007360C5" w:rsidRPr="001405D5" w:rsidRDefault="007360C5" w:rsidP="007360C5">
      <w:pPr>
        <w:ind w:firstLine="708"/>
        <w:rPr>
          <w:rFonts w:ascii="Times New Roman" w:hAnsi="Times New Roman" w:cs="Times New Roman"/>
          <w:sz w:val="28"/>
          <w:szCs w:val="28"/>
        </w:rPr>
      </w:pPr>
    </w:p>
    <w:p w:rsidR="007360C5" w:rsidRDefault="007360C5" w:rsidP="007360C5">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Участие в подготовке и проведении мероприятий на территории сельсовета</w:t>
      </w:r>
    </w:p>
    <w:p w:rsidR="007360C5" w:rsidRPr="00246074" w:rsidRDefault="007360C5" w:rsidP="007360C5">
      <w:pPr>
        <w:ind w:firstLine="708"/>
        <w:jc w:val="both"/>
        <w:rPr>
          <w:rFonts w:ascii="Times New Roman" w:eastAsia="Times New Roman" w:hAnsi="Times New Roman" w:cs="Times New Roman"/>
          <w:sz w:val="28"/>
          <w:szCs w:val="28"/>
        </w:rPr>
      </w:pPr>
      <w:r w:rsidRPr="00246074">
        <w:rPr>
          <w:rFonts w:ascii="Times New Roman" w:hAnsi="Times New Roman" w:cs="Times New Roman"/>
          <w:sz w:val="28"/>
          <w:szCs w:val="28"/>
        </w:rPr>
        <w:t>Депутаты принимают активное участие в подготовке и проведении общественно значимых массовых мероприятий, таких как акция «Бессмертные полк», Д</w:t>
      </w:r>
      <w:r>
        <w:rPr>
          <w:rFonts w:ascii="Times New Roman" w:hAnsi="Times New Roman" w:cs="Times New Roman"/>
          <w:sz w:val="28"/>
          <w:szCs w:val="28"/>
        </w:rPr>
        <w:t>ень Победы, День молодежи, открытие поселковой ёлки, открытие детск</w:t>
      </w:r>
      <w:r w:rsidR="00FC2ACA">
        <w:rPr>
          <w:rFonts w:ascii="Times New Roman" w:hAnsi="Times New Roman" w:cs="Times New Roman"/>
          <w:sz w:val="28"/>
          <w:szCs w:val="28"/>
        </w:rPr>
        <w:t>их</w:t>
      </w:r>
      <w:r>
        <w:rPr>
          <w:rFonts w:ascii="Times New Roman" w:hAnsi="Times New Roman" w:cs="Times New Roman"/>
          <w:sz w:val="28"/>
          <w:szCs w:val="28"/>
        </w:rPr>
        <w:t xml:space="preserve"> игров</w:t>
      </w:r>
      <w:r w:rsidR="00FC2ACA">
        <w:rPr>
          <w:rFonts w:ascii="Times New Roman" w:hAnsi="Times New Roman" w:cs="Times New Roman"/>
          <w:sz w:val="28"/>
          <w:szCs w:val="28"/>
        </w:rPr>
        <w:t>ых</w:t>
      </w:r>
      <w:r>
        <w:rPr>
          <w:rFonts w:ascii="Times New Roman" w:hAnsi="Times New Roman" w:cs="Times New Roman"/>
          <w:sz w:val="28"/>
          <w:szCs w:val="28"/>
        </w:rPr>
        <w:t xml:space="preserve"> площад</w:t>
      </w:r>
      <w:r w:rsidR="00FC2ACA">
        <w:rPr>
          <w:rFonts w:ascii="Times New Roman" w:hAnsi="Times New Roman" w:cs="Times New Roman"/>
          <w:sz w:val="28"/>
          <w:szCs w:val="28"/>
        </w:rPr>
        <w:t>ок</w:t>
      </w:r>
      <w:r>
        <w:rPr>
          <w:rFonts w:ascii="Times New Roman" w:hAnsi="Times New Roman" w:cs="Times New Roman"/>
          <w:sz w:val="28"/>
          <w:szCs w:val="28"/>
        </w:rPr>
        <w:t>.</w:t>
      </w:r>
      <w:r w:rsidRPr="00246074">
        <w:t xml:space="preserve"> </w:t>
      </w:r>
      <w:r w:rsidRPr="00246074">
        <w:rPr>
          <w:rFonts w:ascii="Times New Roman" w:hAnsi="Times New Roman" w:cs="Times New Roman"/>
          <w:sz w:val="28"/>
          <w:szCs w:val="28"/>
        </w:rPr>
        <w:t>Также</w:t>
      </w:r>
      <w:r>
        <w:rPr>
          <w:rFonts w:ascii="Times New Roman" w:hAnsi="Times New Roman" w:cs="Times New Roman"/>
          <w:sz w:val="28"/>
          <w:szCs w:val="28"/>
        </w:rPr>
        <w:t>,</w:t>
      </w:r>
      <w:r w:rsidRPr="00246074">
        <w:rPr>
          <w:rFonts w:ascii="Times New Roman" w:hAnsi="Times New Roman" w:cs="Times New Roman"/>
          <w:sz w:val="28"/>
          <w:szCs w:val="28"/>
        </w:rPr>
        <w:t xml:space="preserve"> депутаты</w:t>
      </w:r>
      <w:r>
        <w:rPr>
          <w:rFonts w:ascii="Times New Roman" w:hAnsi="Times New Roman" w:cs="Times New Roman"/>
          <w:sz w:val="28"/>
          <w:szCs w:val="28"/>
        </w:rPr>
        <w:t>,</w:t>
      </w:r>
      <w:r w:rsidRPr="00246074">
        <w:rPr>
          <w:rFonts w:ascii="Times New Roman" w:hAnsi="Times New Roman" w:cs="Times New Roman"/>
          <w:sz w:val="28"/>
          <w:szCs w:val="28"/>
        </w:rPr>
        <w:t xml:space="preserve"> совместно с</w:t>
      </w:r>
      <w:r>
        <w:rPr>
          <w:rFonts w:ascii="Times New Roman" w:hAnsi="Times New Roman" w:cs="Times New Roman"/>
          <w:sz w:val="28"/>
          <w:szCs w:val="28"/>
        </w:rPr>
        <w:t>о</w:t>
      </w:r>
      <w:r w:rsidRPr="0024607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специалистами по социальной работе </w:t>
      </w:r>
      <w:r w:rsidRPr="00246074">
        <w:rPr>
          <w:rFonts w:ascii="Times New Roman" w:hAnsi="Times New Roman" w:cs="Times New Roman"/>
          <w:sz w:val="28"/>
          <w:szCs w:val="28"/>
        </w:rPr>
        <w:t>принимают активное участие в рейдах с целью проведения профилактической работы по воспитанию</w:t>
      </w:r>
      <w:r>
        <w:rPr>
          <w:rFonts w:ascii="Times New Roman" w:hAnsi="Times New Roman" w:cs="Times New Roman"/>
          <w:sz w:val="28"/>
          <w:szCs w:val="28"/>
        </w:rPr>
        <w:t xml:space="preserve"> детей в неблагополучных семьях. Совместно</w:t>
      </w:r>
      <w:r w:rsidRPr="00246074">
        <w:rPr>
          <w:rFonts w:ascii="Times New Roman" w:hAnsi="Times New Roman" w:cs="Times New Roman"/>
          <w:sz w:val="28"/>
          <w:szCs w:val="28"/>
        </w:rPr>
        <w:t xml:space="preserve"> </w:t>
      </w:r>
      <w:r>
        <w:rPr>
          <w:rFonts w:ascii="Times New Roman" w:hAnsi="Times New Roman" w:cs="Times New Roman"/>
          <w:sz w:val="28"/>
          <w:szCs w:val="28"/>
        </w:rPr>
        <w:t>со специалистами администрации проводят контроль</w:t>
      </w:r>
      <w:r w:rsidRPr="00246074">
        <w:rPr>
          <w:rFonts w:ascii="Times New Roman" w:hAnsi="Times New Roman" w:cs="Times New Roman"/>
          <w:sz w:val="28"/>
          <w:szCs w:val="28"/>
        </w:rPr>
        <w:t xml:space="preserve"> за соблюдением правил благоустройства придомовых территорий </w:t>
      </w:r>
      <w:r>
        <w:rPr>
          <w:rFonts w:ascii="Times New Roman" w:hAnsi="Times New Roman" w:cs="Times New Roman"/>
          <w:sz w:val="28"/>
          <w:szCs w:val="28"/>
        </w:rPr>
        <w:t xml:space="preserve">и </w:t>
      </w:r>
      <w:r w:rsidRPr="00246074">
        <w:rPr>
          <w:rFonts w:ascii="Times New Roman" w:hAnsi="Times New Roman" w:cs="Times New Roman"/>
          <w:sz w:val="28"/>
          <w:szCs w:val="28"/>
        </w:rPr>
        <w:t>содержания домашних животных</w:t>
      </w:r>
      <w:r w:rsidRPr="007C795E">
        <w:rPr>
          <w:rFonts w:ascii="Times New Roman" w:hAnsi="Times New Roman" w:cs="Times New Roman"/>
          <w:sz w:val="28"/>
          <w:szCs w:val="28"/>
        </w:rPr>
        <w:t>. Важным моментом в организации деятельности по решению вопросов местного значения является построение отношений с руководителями организаций и учреждений, расположенных на территории сельсовета.</w:t>
      </w:r>
    </w:p>
    <w:p w:rsidR="007360C5" w:rsidRDefault="007360C5" w:rsidP="007360C5">
      <w:pPr>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Взаимодействие с министерством юстиции Красноярского края</w:t>
      </w:r>
    </w:p>
    <w:p w:rsidR="007360C5" w:rsidRDefault="007360C5" w:rsidP="007360C5">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Ежегодно сельский Совет депутатов вносит изменения и дополнения в Устав Новочернореченского сельсовета. Для вступления измененного Устава сельсовета в законную силу, соответствующий пакет документов направляется в Министерство юстиции  РФ по Красноярскому краю. </w:t>
      </w:r>
    </w:p>
    <w:p w:rsidR="007360C5" w:rsidRDefault="007360C5" w:rsidP="007360C5">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Совет тесно сотрудничает с Институтом государственного и муниципального управления при Правительстве Красноярского края, специалисты института оказывают необходимую консультационно – методическую помощь, в том числе проводят экспертизу Устава поселения на соответствия действующему законодательству. Депутаты сельсовета принимают участие в вебинарах в режиме ВКС.</w:t>
      </w:r>
    </w:p>
    <w:p w:rsidR="007360C5" w:rsidRPr="00F46460" w:rsidRDefault="007360C5" w:rsidP="00F46460">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Налажено сотрудничество и с Козульским районным Советом депутатов по вопросам организации делопроизводства, процедуре организации сессии. Депутаты районного Совета оказывают консультативную помощь. </w:t>
      </w:r>
    </w:p>
    <w:p w:rsidR="006154DA" w:rsidRDefault="00AF2342" w:rsidP="006154DA">
      <w:pPr>
        <w:rPr>
          <w:rFonts w:ascii="Times New Roman" w:eastAsia="Times New Roman" w:hAnsi="Times New Roman" w:cs="Times New Roman"/>
          <w:b/>
          <w:sz w:val="28"/>
        </w:rPr>
      </w:pPr>
      <w:r>
        <w:rPr>
          <w:rFonts w:ascii="Times New Roman" w:hAnsi="Times New Roman" w:cs="Times New Roman"/>
          <w:sz w:val="28"/>
          <w:szCs w:val="28"/>
        </w:rPr>
        <w:tab/>
      </w:r>
      <w:r w:rsidR="006154DA">
        <w:rPr>
          <w:rFonts w:ascii="Times New Roman" w:eastAsia="Times New Roman" w:hAnsi="Times New Roman" w:cs="Times New Roman"/>
          <w:b/>
          <w:sz w:val="28"/>
        </w:rPr>
        <w:t>4. Работа с избирателями, взаимодействие с местным сообществом, по повышению гражданской активности</w:t>
      </w:r>
    </w:p>
    <w:p w:rsidR="006154DA" w:rsidRDefault="006154DA" w:rsidP="006154DA">
      <w:pPr>
        <w:spacing w:after="0" w:line="240" w:lineRule="auto"/>
        <w:ind w:left="119" w:right="22" w:firstLine="707"/>
        <w:jc w:val="both"/>
        <w:rPr>
          <w:rFonts w:ascii="Times New Roman" w:eastAsia="Times New Roman" w:hAnsi="Times New Roman" w:cs="Times New Roman"/>
          <w:sz w:val="24"/>
        </w:rPr>
      </w:pPr>
      <w:r>
        <w:rPr>
          <w:rFonts w:ascii="Times" w:eastAsia="Times" w:hAnsi="Times" w:cs="Times"/>
          <w:color w:val="000000"/>
          <w:sz w:val="28"/>
        </w:rPr>
        <w:t>Наряду с выполнением нормотворческой, финансово-бюджетной,   депутаты работают с избирателями, ведь одной из  важнейших задач в деятельности сельского Совета депутатов является работа с избирателями, проживающими на территории сельсовета Депутаты  сельского Совета при осуществлении своих полномочий руководствуются,  прежде всего, интересами населения сельсовета и действующим  законодательством. </w:t>
      </w:r>
    </w:p>
    <w:p w:rsidR="006154DA" w:rsidRDefault="006154DA" w:rsidP="006154DA">
      <w:pPr>
        <w:spacing w:before="7" w:after="0" w:line="240" w:lineRule="auto"/>
        <w:ind w:left="123" w:right="28" w:firstLine="708"/>
        <w:jc w:val="both"/>
        <w:rPr>
          <w:rFonts w:ascii="Times New Roman" w:eastAsia="Times New Roman" w:hAnsi="Times New Roman" w:cs="Times New Roman"/>
          <w:sz w:val="24"/>
        </w:rPr>
      </w:pPr>
      <w:r>
        <w:rPr>
          <w:rFonts w:ascii="Times" w:eastAsia="Times" w:hAnsi="Times" w:cs="Times"/>
          <w:color w:val="000000"/>
          <w:sz w:val="28"/>
        </w:rPr>
        <w:t>Формы работы с избирателями, используемые депутатами  Новочернореченского сельского Совета депутатов: </w:t>
      </w:r>
    </w:p>
    <w:p w:rsidR="006154DA" w:rsidRDefault="006154DA" w:rsidP="006154DA">
      <w:pPr>
        <w:spacing w:before="5" w:after="0" w:line="240" w:lineRule="auto"/>
        <w:ind w:left="119" w:right="27" w:firstLine="589"/>
        <w:rPr>
          <w:rFonts w:ascii="Times New Roman" w:eastAsia="Times New Roman" w:hAnsi="Times New Roman" w:cs="Times New Roman"/>
          <w:sz w:val="24"/>
        </w:rPr>
      </w:pPr>
      <w:r>
        <w:rPr>
          <w:rFonts w:ascii="Times" w:eastAsia="Times" w:hAnsi="Times" w:cs="Times"/>
          <w:color w:val="000000"/>
          <w:sz w:val="28"/>
        </w:rPr>
        <w:t>-встречи с избирателями на личных приемах;</w:t>
      </w:r>
    </w:p>
    <w:p w:rsidR="006154DA" w:rsidRDefault="006154DA" w:rsidP="006154DA">
      <w:pPr>
        <w:spacing w:before="7" w:after="0" w:line="240" w:lineRule="auto"/>
        <w:ind w:left="122" w:right="30" w:firstLine="586"/>
        <w:rPr>
          <w:rFonts w:ascii="Times New Roman" w:eastAsia="Times New Roman" w:hAnsi="Times New Roman" w:cs="Times New Roman"/>
          <w:sz w:val="24"/>
        </w:rPr>
      </w:pPr>
      <w:r>
        <w:rPr>
          <w:rFonts w:ascii="Times" w:eastAsia="Times" w:hAnsi="Times" w:cs="Times"/>
          <w:color w:val="000000"/>
          <w:sz w:val="28"/>
        </w:rPr>
        <w:t>-участие в сходах и собраниях граждан, решение вопросов в ходе встреч,  собраний, сходов; </w:t>
      </w:r>
    </w:p>
    <w:p w:rsidR="006154DA" w:rsidRDefault="006154DA" w:rsidP="006154DA">
      <w:pPr>
        <w:spacing w:before="7" w:after="0" w:line="240" w:lineRule="auto"/>
        <w:ind w:left="124" w:firstLine="584"/>
        <w:rPr>
          <w:rFonts w:ascii="Times" w:eastAsia="Times" w:hAnsi="Times" w:cs="Times"/>
          <w:color w:val="000000"/>
          <w:sz w:val="28"/>
        </w:rPr>
      </w:pPr>
      <w:r>
        <w:rPr>
          <w:rFonts w:ascii="Times" w:eastAsia="Times" w:hAnsi="Times" w:cs="Times"/>
          <w:color w:val="000000"/>
          <w:sz w:val="28"/>
        </w:rPr>
        <w:t>-рассмотрение устных и письменных обращений граждан. </w:t>
      </w:r>
    </w:p>
    <w:p w:rsidR="006154DA" w:rsidRDefault="006154DA" w:rsidP="006154DA">
      <w:pPr>
        <w:spacing w:before="7" w:after="0" w:line="240" w:lineRule="auto"/>
        <w:ind w:left="124" w:firstLine="584"/>
        <w:rPr>
          <w:rFonts w:ascii="Times New Roman" w:eastAsia="Times New Roman" w:hAnsi="Times New Roman" w:cs="Times New Roman"/>
          <w:sz w:val="24"/>
        </w:rPr>
      </w:pPr>
    </w:p>
    <w:p w:rsidR="006154DA" w:rsidRDefault="006154DA" w:rsidP="006154DA">
      <w:pPr>
        <w:spacing w:before="2" w:after="0" w:line="240" w:lineRule="auto"/>
        <w:ind w:left="119" w:firstLine="589"/>
        <w:rPr>
          <w:rFonts w:ascii="Times New Roman" w:eastAsia="Times New Roman" w:hAnsi="Times New Roman" w:cs="Times New Roman"/>
          <w:sz w:val="24"/>
        </w:rPr>
      </w:pPr>
      <w:r>
        <w:rPr>
          <w:rFonts w:ascii="Times" w:eastAsia="Times" w:hAnsi="Times" w:cs="Times"/>
          <w:b/>
          <w:color w:val="000000"/>
          <w:sz w:val="28"/>
        </w:rPr>
        <w:t>Встречи с избирателями на личных приемах </w:t>
      </w:r>
    </w:p>
    <w:p w:rsidR="006154DA" w:rsidRDefault="006154DA" w:rsidP="006154DA">
      <w:pPr>
        <w:spacing w:after="0" w:line="240" w:lineRule="auto"/>
        <w:ind w:left="118" w:right="76" w:firstLine="590"/>
        <w:jc w:val="both"/>
        <w:rPr>
          <w:rFonts w:ascii="Times New Roman" w:hAnsi="Times New Roman" w:cs="Times New Roman"/>
          <w:sz w:val="28"/>
          <w:szCs w:val="28"/>
        </w:rPr>
      </w:pPr>
      <w:r w:rsidRPr="00DC4198">
        <w:rPr>
          <w:rFonts w:ascii="Times New Roman" w:hAnsi="Times New Roman" w:cs="Times New Roman"/>
          <w:sz w:val="28"/>
          <w:szCs w:val="28"/>
        </w:rPr>
        <w:t xml:space="preserve">Работа депутата связана с высокой ответственностью не только в области нормотворческой деятельности, когда качество принимаемых решений позволяет более эффективно регулировать общественные отношения: депутат ответственен перед избирателями как личность - очень важно уметь слышать людей, донести пожелания и запросы граждан до органов местного самоуправления, которые путем решений будут воплощены в жизнь. Поэтому депутаты Совета активно участвуют в рассмотрении всех вопросов местного значения. Это не только является прямой обязанностью каждого депутата, но и показывает, что только таким образом депутат, принимавший участие в разработке и утверждении решения, может повлиять на его содержание и максимально приблизить его к интересам своих избирателей. </w:t>
      </w:r>
      <w:r w:rsidRPr="00DC4198">
        <w:rPr>
          <w:rFonts w:ascii="Times New Roman" w:eastAsia="Times" w:hAnsi="Times New Roman" w:cs="Times New Roman"/>
          <w:color w:val="000000"/>
          <w:sz w:val="28"/>
          <w:szCs w:val="28"/>
        </w:rPr>
        <w:t>Специфика проживания в сельской  местности состоит в том, что депутат и его избиратели</w:t>
      </w:r>
      <w:r>
        <w:rPr>
          <w:rFonts w:ascii="Times New Roman" w:eastAsia="Times" w:hAnsi="Times New Roman" w:cs="Times New Roman"/>
          <w:color w:val="000000"/>
          <w:sz w:val="28"/>
          <w:szCs w:val="28"/>
        </w:rPr>
        <w:t>,</w:t>
      </w:r>
      <w:r w:rsidRPr="00DC4198">
        <w:rPr>
          <w:rFonts w:ascii="Times New Roman" w:eastAsia="Times" w:hAnsi="Times New Roman" w:cs="Times New Roman"/>
          <w:color w:val="000000"/>
          <w:sz w:val="28"/>
          <w:szCs w:val="28"/>
        </w:rPr>
        <w:t xml:space="preserve"> как правило</w:t>
      </w:r>
      <w:r>
        <w:rPr>
          <w:rFonts w:ascii="Times New Roman" w:eastAsia="Times" w:hAnsi="Times New Roman" w:cs="Times New Roman"/>
          <w:color w:val="000000"/>
          <w:sz w:val="28"/>
          <w:szCs w:val="28"/>
        </w:rPr>
        <w:t>,</w:t>
      </w:r>
      <w:r w:rsidRPr="00DC4198">
        <w:rPr>
          <w:rFonts w:ascii="Times New Roman" w:eastAsia="Times" w:hAnsi="Times New Roman" w:cs="Times New Roman"/>
          <w:color w:val="000000"/>
          <w:sz w:val="28"/>
          <w:szCs w:val="28"/>
        </w:rPr>
        <w:t>  проживают в одном населенном пункте, на одной улице и очень часто люди  со своими проблемами и вопросами обраща</w:t>
      </w:r>
      <w:r>
        <w:rPr>
          <w:rFonts w:ascii="Times New Roman" w:eastAsia="Times" w:hAnsi="Times New Roman" w:cs="Times New Roman"/>
          <w:color w:val="000000"/>
          <w:sz w:val="28"/>
          <w:szCs w:val="28"/>
        </w:rPr>
        <w:t>ют</w:t>
      </w:r>
      <w:r w:rsidRPr="00DC4198">
        <w:rPr>
          <w:rFonts w:ascii="Times New Roman" w:eastAsia="Times" w:hAnsi="Times New Roman" w:cs="Times New Roman"/>
          <w:color w:val="000000"/>
          <w:sz w:val="28"/>
          <w:szCs w:val="28"/>
        </w:rPr>
        <w:t>ся к депутату прямо на улице в любое время</w:t>
      </w:r>
      <w:r>
        <w:rPr>
          <w:rFonts w:ascii="Times New Roman" w:eastAsia="Times" w:hAnsi="Times New Roman" w:cs="Times New Roman"/>
          <w:color w:val="000000"/>
          <w:sz w:val="28"/>
          <w:szCs w:val="28"/>
        </w:rPr>
        <w:t>. В</w:t>
      </w:r>
      <w:r w:rsidRPr="00DC4198">
        <w:rPr>
          <w:rFonts w:ascii="Times New Roman" w:eastAsia="Times" w:hAnsi="Times New Roman" w:cs="Times New Roman"/>
          <w:color w:val="000000"/>
          <w:sz w:val="28"/>
          <w:szCs w:val="28"/>
        </w:rPr>
        <w:t>  связи с эти</w:t>
      </w:r>
      <w:r>
        <w:rPr>
          <w:rFonts w:ascii="Times New Roman" w:eastAsia="Times" w:hAnsi="Times New Roman" w:cs="Times New Roman"/>
          <w:color w:val="000000"/>
          <w:sz w:val="28"/>
          <w:szCs w:val="28"/>
        </w:rPr>
        <w:t>м,</w:t>
      </w:r>
      <w:r w:rsidRPr="00DC4198">
        <w:rPr>
          <w:rFonts w:ascii="Times New Roman" w:eastAsia="Times" w:hAnsi="Times New Roman" w:cs="Times New Roman"/>
          <w:color w:val="000000"/>
          <w:sz w:val="28"/>
          <w:szCs w:val="28"/>
        </w:rPr>
        <w:t xml:space="preserve"> письменных обращений к депутатам </w:t>
      </w:r>
      <w:r w:rsidRPr="00DC4198">
        <w:rPr>
          <w:rFonts w:ascii="Times New Roman" w:eastAsia="Times" w:hAnsi="Times New Roman" w:cs="Times New Roman"/>
          <w:color w:val="000000"/>
          <w:sz w:val="28"/>
          <w:szCs w:val="28"/>
        </w:rPr>
        <w:lastRenderedPageBreak/>
        <w:t xml:space="preserve">от жителей сельсовета поступает очень мало. </w:t>
      </w:r>
      <w:r w:rsidRPr="00DC4198">
        <w:rPr>
          <w:rFonts w:ascii="Times New Roman" w:hAnsi="Times New Roman" w:cs="Times New Roman"/>
          <w:sz w:val="28"/>
          <w:szCs w:val="28"/>
        </w:rPr>
        <w:t>Иногда вопросы жителей решаются просто при случайной встрече</w:t>
      </w:r>
    </w:p>
    <w:p w:rsidR="006154DA" w:rsidRPr="00DC4198" w:rsidRDefault="006154DA" w:rsidP="006154DA">
      <w:pPr>
        <w:spacing w:after="0" w:line="240" w:lineRule="auto"/>
        <w:ind w:left="118" w:right="76" w:firstLine="590"/>
        <w:jc w:val="both"/>
        <w:rPr>
          <w:rFonts w:ascii="Times New Roman" w:eastAsia="Times New Roman" w:hAnsi="Times New Roman" w:cs="Times New Roman"/>
          <w:sz w:val="28"/>
          <w:szCs w:val="28"/>
        </w:rPr>
      </w:pPr>
    </w:p>
    <w:p w:rsidR="006154DA" w:rsidRDefault="006154DA" w:rsidP="00B023BC">
      <w:pPr>
        <w:spacing w:before="12" w:after="0" w:line="240" w:lineRule="auto"/>
        <w:ind w:left="123" w:right="444" w:firstLine="700"/>
        <w:jc w:val="center"/>
        <w:rPr>
          <w:rFonts w:ascii="Times" w:eastAsia="Times" w:hAnsi="Times" w:cs="Times"/>
          <w:b/>
          <w:color w:val="000000"/>
          <w:sz w:val="28"/>
        </w:rPr>
      </w:pPr>
      <w:r>
        <w:rPr>
          <w:rFonts w:ascii="Times" w:eastAsia="Times" w:hAnsi="Times" w:cs="Times"/>
          <w:b/>
          <w:color w:val="000000"/>
          <w:sz w:val="28"/>
        </w:rPr>
        <w:t>Участие в сходах и собраниях граждан, решение вопросов в ходе  встреч, собраний, сходов</w:t>
      </w:r>
    </w:p>
    <w:p w:rsidR="006D0685" w:rsidRDefault="006D0685" w:rsidP="00B023BC">
      <w:pPr>
        <w:spacing w:before="12" w:after="0" w:line="240" w:lineRule="auto"/>
        <w:ind w:left="123" w:right="444" w:firstLine="700"/>
        <w:jc w:val="center"/>
        <w:rPr>
          <w:rFonts w:ascii="Times New Roman" w:eastAsia="Times New Roman" w:hAnsi="Times New Roman" w:cs="Times New Roman"/>
          <w:sz w:val="24"/>
        </w:rPr>
      </w:pPr>
    </w:p>
    <w:p w:rsidR="006154DA" w:rsidRPr="00F46460" w:rsidRDefault="006154DA" w:rsidP="00F46460">
      <w:pPr>
        <w:spacing w:before="4" w:after="0" w:line="240" w:lineRule="auto"/>
        <w:ind w:left="114" w:right="428" w:firstLine="594"/>
        <w:jc w:val="both"/>
        <w:rPr>
          <w:rFonts w:ascii="Times" w:eastAsia="Times" w:hAnsi="Times" w:cs="Times"/>
          <w:color w:val="000000"/>
          <w:sz w:val="28"/>
        </w:rPr>
      </w:pPr>
      <w:r>
        <w:rPr>
          <w:rFonts w:ascii="Times" w:eastAsia="Times" w:hAnsi="Times" w:cs="Times"/>
          <w:color w:val="000000"/>
          <w:sz w:val="28"/>
        </w:rPr>
        <w:t>Администрацией Новочернореченского сельсовета совместно с представительным  органом сельсовета</w:t>
      </w:r>
      <w:r w:rsidR="006534C9">
        <w:rPr>
          <w:rFonts w:ascii="Times" w:eastAsia="Times" w:hAnsi="Times" w:cs="Times"/>
          <w:color w:val="000000"/>
          <w:sz w:val="28"/>
        </w:rPr>
        <w:t>, при участии инициативной группы граждан,</w:t>
      </w:r>
      <w:r>
        <w:rPr>
          <w:rFonts w:ascii="Times" w:eastAsia="Times" w:hAnsi="Times" w:cs="Times"/>
          <w:color w:val="000000"/>
          <w:sz w:val="28"/>
        </w:rPr>
        <w:t xml:space="preserve"> проводятся </w:t>
      </w:r>
      <w:r w:rsidR="0097078D">
        <w:rPr>
          <w:rFonts w:ascii="Times New Roman" w:hAnsi="Times New Roman" w:cs="Times New Roman"/>
          <w:sz w:val="28"/>
          <w:szCs w:val="28"/>
        </w:rPr>
        <w:t>итоговые</w:t>
      </w:r>
      <w:r w:rsidR="0097078D" w:rsidRPr="0097078D">
        <w:rPr>
          <w:rFonts w:ascii="Times New Roman" w:hAnsi="Times New Roman" w:cs="Times New Roman"/>
          <w:sz w:val="28"/>
          <w:szCs w:val="28"/>
        </w:rPr>
        <w:t xml:space="preserve"> собрания граждан по вопрос</w:t>
      </w:r>
      <w:r w:rsidR="0097078D">
        <w:rPr>
          <w:rFonts w:ascii="Times New Roman" w:hAnsi="Times New Roman" w:cs="Times New Roman"/>
          <w:sz w:val="28"/>
          <w:szCs w:val="28"/>
        </w:rPr>
        <w:t>ам</w:t>
      </w:r>
      <w:r w:rsidR="0097078D" w:rsidRPr="0097078D">
        <w:rPr>
          <w:rFonts w:ascii="Times New Roman" w:hAnsi="Times New Roman" w:cs="Times New Roman"/>
          <w:sz w:val="28"/>
          <w:szCs w:val="28"/>
        </w:rPr>
        <w:t xml:space="preserve"> выдвижения инициативн</w:t>
      </w:r>
      <w:r w:rsidR="0097078D">
        <w:rPr>
          <w:rFonts w:ascii="Times New Roman" w:hAnsi="Times New Roman" w:cs="Times New Roman"/>
          <w:sz w:val="28"/>
          <w:szCs w:val="28"/>
        </w:rPr>
        <w:t>ых проектов</w:t>
      </w:r>
      <w:r w:rsidR="0097078D" w:rsidRPr="0097078D">
        <w:rPr>
          <w:rFonts w:ascii="Times New Roman" w:hAnsi="Times New Roman" w:cs="Times New Roman"/>
          <w:sz w:val="28"/>
          <w:szCs w:val="28"/>
        </w:rPr>
        <w:t xml:space="preserve"> на конкурсный отбор по программе поддержки местных инициатив (ППМИ)</w:t>
      </w:r>
      <w:r w:rsidR="0097078D">
        <w:rPr>
          <w:rFonts w:ascii="Times New Roman" w:hAnsi="Times New Roman" w:cs="Times New Roman"/>
          <w:sz w:val="28"/>
          <w:szCs w:val="28"/>
        </w:rPr>
        <w:t>.</w:t>
      </w:r>
    </w:p>
    <w:p w:rsidR="006D0685" w:rsidRDefault="006D0685" w:rsidP="0097078D">
      <w:pPr>
        <w:spacing w:before="11" w:after="0" w:line="240" w:lineRule="auto"/>
        <w:ind w:right="32"/>
        <w:rPr>
          <w:rFonts w:ascii="Times" w:eastAsia="Times" w:hAnsi="Times" w:cs="Times"/>
          <w:b/>
          <w:color w:val="000000"/>
          <w:sz w:val="28"/>
        </w:rPr>
      </w:pPr>
    </w:p>
    <w:p w:rsidR="006154DA" w:rsidRDefault="006154DA" w:rsidP="006154DA">
      <w:pPr>
        <w:spacing w:before="11" w:after="0" w:line="240" w:lineRule="auto"/>
        <w:ind w:left="114" w:right="32" w:firstLine="714"/>
        <w:rPr>
          <w:rFonts w:ascii="Times" w:eastAsia="Times" w:hAnsi="Times" w:cs="Times"/>
          <w:b/>
          <w:color w:val="000000"/>
          <w:sz w:val="28"/>
        </w:rPr>
      </w:pPr>
      <w:r>
        <w:rPr>
          <w:rFonts w:ascii="Times" w:eastAsia="Times" w:hAnsi="Times" w:cs="Times"/>
          <w:b/>
          <w:color w:val="000000"/>
          <w:sz w:val="28"/>
        </w:rPr>
        <w:t>Рассмотрение устных и письменных обращений граждан</w:t>
      </w:r>
    </w:p>
    <w:p w:rsidR="006154DA" w:rsidRDefault="006154DA" w:rsidP="006154DA">
      <w:pPr>
        <w:spacing w:before="11" w:after="0" w:line="240" w:lineRule="auto"/>
        <w:ind w:left="114" w:right="32" w:firstLine="714"/>
        <w:jc w:val="both"/>
        <w:rPr>
          <w:rFonts w:ascii="Times New Roman" w:eastAsia="Times New Roman" w:hAnsi="Times New Roman" w:cs="Times New Roman"/>
          <w:sz w:val="24"/>
        </w:rPr>
      </w:pPr>
      <w:r>
        <w:rPr>
          <w:rFonts w:ascii="Times" w:eastAsia="Times" w:hAnsi="Times" w:cs="Times"/>
          <w:b/>
          <w:color w:val="000000"/>
          <w:sz w:val="28"/>
        </w:rPr>
        <w:t xml:space="preserve"> </w:t>
      </w:r>
      <w:r>
        <w:rPr>
          <w:rFonts w:ascii="Times" w:eastAsia="Times" w:hAnsi="Times" w:cs="Times"/>
          <w:color w:val="000000"/>
          <w:sz w:val="28"/>
        </w:rPr>
        <w:t>Обращения граждан играют для депутатов очень большую роль. Эффективностью работы с избирателями для депутатов сельского Совета  является качественное рассмотрение обращений граждан, регулярность и  результативность встреч депутатов с избирателями. Рассмотрение обращений  и организация приема граждан осуществляются в соответствии с  Федеральным законом от 02.05.2006 № 59-ФЗ «О порядке рассмотрения  обращений граждан Российской Федерации». В соответствии с Регламентом  сельского Совета депутатов депутат сельского Совета в порядке,  установленном законодательством, рассматривает обращения, поступившие  от избирателей. Все обращения граждан рассмотрены депутатами в  установленные сроки, на обращения ответы направлены в письменной форме  либо даны ответы устно в ходе приема граждан по личным вопросам</w:t>
      </w:r>
      <w:r>
        <w:rPr>
          <w:rFonts w:ascii="Arial" w:eastAsia="Arial" w:hAnsi="Arial" w:cs="Arial"/>
          <w:color w:val="000000"/>
          <w:sz w:val="32"/>
        </w:rPr>
        <w:t>. </w:t>
      </w:r>
    </w:p>
    <w:p w:rsidR="006154DA" w:rsidRPr="006809B2" w:rsidRDefault="006154DA" w:rsidP="006154DA">
      <w:pPr>
        <w:pStyle w:val="a7"/>
        <w:rPr>
          <w:rFonts w:ascii="Times New Roman" w:eastAsia="Times New Roman" w:hAnsi="Times New Roman" w:cs="Times New Roman"/>
          <w:sz w:val="28"/>
          <w:szCs w:val="28"/>
        </w:rPr>
      </w:pPr>
      <w:r>
        <w:rPr>
          <w:rFonts w:eastAsia="Times New Roman"/>
        </w:rPr>
        <w:tab/>
      </w:r>
    </w:p>
    <w:p w:rsidR="006154DA" w:rsidRDefault="006154DA" w:rsidP="006154DA">
      <w:pPr>
        <w:pStyle w:val="a7"/>
        <w:ind w:firstLine="709"/>
        <w:jc w:val="both"/>
        <w:rPr>
          <w:rFonts w:ascii="Times New Roman" w:eastAsia="Times" w:hAnsi="Times New Roman" w:cs="Times New Roman"/>
          <w:color w:val="000000"/>
          <w:sz w:val="28"/>
          <w:szCs w:val="28"/>
        </w:rPr>
      </w:pPr>
      <w:r w:rsidRPr="006809B2">
        <w:rPr>
          <w:rFonts w:ascii="Times New Roman" w:eastAsia="Times" w:hAnsi="Times New Roman" w:cs="Times New Roman"/>
          <w:color w:val="000000"/>
          <w:sz w:val="28"/>
          <w:szCs w:val="28"/>
        </w:rPr>
        <w:t>С момента формирования представительного органа, была проведена  большая работа по реализации наказов избирателей. В результате  обсуждения и определения значимости наказов, а также полномочий  сельского Совета по их выполнению, депутатами были рассмотрены,  утверждены и исполнены следующие наказы избирателей Новочернор</w:t>
      </w:r>
      <w:r>
        <w:rPr>
          <w:rFonts w:ascii="Times New Roman" w:eastAsia="Times" w:hAnsi="Times New Roman" w:cs="Times New Roman"/>
          <w:color w:val="000000"/>
          <w:sz w:val="28"/>
          <w:szCs w:val="28"/>
        </w:rPr>
        <w:t>еченского сельсовета.</w:t>
      </w:r>
    </w:p>
    <w:p w:rsidR="006154DA" w:rsidRDefault="006154DA" w:rsidP="006154DA">
      <w:pPr>
        <w:pStyle w:val="a7"/>
        <w:ind w:firstLine="709"/>
        <w:jc w:val="both"/>
        <w:rPr>
          <w:rFonts w:ascii="Times New Roman" w:eastAsia="Times" w:hAnsi="Times New Roman" w:cs="Times New Roman"/>
          <w:color w:val="000000"/>
          <w:sz w:val="28"/>
          <w:szCs w:val="28"/>
        </w:rPr>
      </w:pPr>
    </w:p>
    <w:p w:rsidR="006154DA" w:rsidRDefault="006154DA" w:rsidP="006154DA">
      <w:pPr>
        <w:ind w:firstLine="709"/>
        <w:jc w:val="both"/>
        <w:rPr>
          <w:rFonts w:ascii="Times New Roman" w:eastAsia="Times New Roman" w:hAnsi="Times New Roman" w:cs="Times New Roman"/>
          <w:sz w:val="28"/>
          <w:szCs w:val="28"/>
        </w:rPr>
      </w:pPr>
      <w:r w:rsidRPr="006809B2">
        <w:rPr>
          <w:rFonts w:ascii="Times New Roman" w:eastAsia="Times New Roman" w:hAnsi="Times New Roman" w:cs="Times New Roman"/>
          <w:sz w:val="28"/>
          <w:szCs w:val="28"/>
        </w:rPr>
        <w:t>За отчетный период письменных обращений граждан не поступало</w:t>
      </w:r>
      <w:r>
        <w:rPr>
          <w:rFonts w:ascii="Times New Roman" w:eastAsia="Times New Roman" w:hAnsi="Times New Roman" w:cs="Times New Roman"/>
          <w:sz w:val="28"/>
          <w:szCs w:val="28"/>
        </w:rPr>
        <w:t>, но было много устных обращений</w:t>
      </w:r>
      <w:r w:rsidR="00620FB6">
        <w:rPr>
          <w:rFonts w:ascii="Times New Roman" w:eastAsia="Times New Roman" w:hAnsi="Times New Roman" w:cs="Times New Roman"/>
          <w:sz w:val="28"/>
          <w:szCs w:val="28"/>
        </w:rPr>
        <w:t xml:space="preserve">. </w:t>
      </w:r>
    </w:p>
    <w:p w:rsidR="00620FB6" w:rsidRDefault="00620FB6" w:rsidP="006154D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w:t>
      </w:r>
    </w:p>
    <w:p w:rsidR="006154DA" w:rsidRPr="00E16D1B" w:rsidRDefault="006154DA" w:rsidP="006154DA">
      <w:pPr>
        <w:tabs>
          <w:tab w:val="left" w:pos="5387"/>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1</w:t>
      </w:r>
      <w:r w:rsidRPr="00E16D1B">
        <w:rPr>
          <w:rFonts w:ascii="Times New Roman" w:eastAsia="Times New Roman" w:hAnsi="Times New Roman" w:cs="Times New Roman"/>
          <w:sz w:val="28"/>
          <w:szCs w:val="28"/>
        </w:rPr>
        <w:t xml:space="preserve">. Жители поселка, являясь клиентами Сбербанка, были недовольны режимом работы отделением банка- 1 раз в неделю, что в период пандемии приводило к большим очередям, а значит и </w:t>
      </w:r>
      <w:proofErr w:type="spellStart"/>
      <w:r w:rsidRPr="00E16D1B">
        <w:rPr>
          <w:rFonts w:ascii="Times New Roman" w:eastAsia="Times New Roman" w:hAnsi="Times New Roman" w:cs="Times New Roman"/>
          <w:sz w:val="28"/>
          <w:szCs w:val="28"/>
        </w:rPr>
        <w:t>увеливало</w:t>
      </w:r>
      <w:proofErr w:type="spellEnd"/>
      <w:r w:rsidRPr="00E16D1B">
        <w:rPr>
          <w:rFonts w:ascii="Times New Roman" w:eastAsia="Times New Roman" w:hAnsi="Times New Roman" w:cs="Times New Roman"/>
          <w:sz w:val="28"/>
          <w:szCs w:val="28"/>
        </w:rPr>
        <w:t xml:space="preserve"> риск заражения </w:t>
      </w:r>
      <w:proofErr w:type="spellStart"/>
      <w:r w:rsidRPr="00E16D1B">
        <w:rPr>
          <w:rFonts w:ascii="Times New Roman" w:eastAsia="Times New Roman" w:hAnsi="Times New Roman" w:cs="Times New Roman"/>
          <w:sz w:val="28"/>
          <w:szCs w:val="28"/>
        </w:rPr>
        <w:t>коронавирусной</w:t>
      </w:r>
      <w:proofErr w:type="spellEnd"/>
      <w:r w:rsidRPr="00E16D1B">
        <w:rPr>
          <w:rFonts w:ascii="Times New Roman" w:eastAsia="Times New Roman" w:hAnsi="Times New Roman" w:cs="Times New Roman"/>
          <w:sz w:val="28"/>
          <w:szCs w:val="28"/>
        </w:rPr>
        <w:t xml:space="preserve"> инфекцией. Депутатами было составлено письмо</w:t>
      </w:r>
      <w:r w:rsidRPr="00E16D1B">
        <w:rPr>
          <w:rFonts w:ascii="Times New Roman" w:hAnsi="Times New Roman" w:cs="Times New Roman"/>
          <w:sz w:val="28"/>
          <w:szCs w:val="28"/>
        </w:rPr>
        <w:t xml:space="preserve"> Управляющему Красноярским отделением Сбербанка</w:t>
      </w:r>
      <w:r>
        <w:rPr>
          <w:rFonts w:ascii="Times New Roman" w:hAnsi="Times New Roman" w:cs="Times New Roman"/>
          <w:sz w:val="28"/>
          <w:szCs w:val="28"/>
        </w:rPr>
        <w:t xml:space="preserve"> </w:t>
      </w:r>
      <w:r w:rsidRPr="00E16D1B">
        <w:rPr>
          <w:rFonts w:ascii="Times New Roman" w:hAnsi="Times New Roman" w:cs="Times New Roman"/>
          <w:sz w:val="28"/>
          <w:szCs w:val="28"/>
        </w:rPr>
        <w:t>Солнцеву Д.В.</w:t>
      </w:r>
      <w:r>
        <w:rPr>
          <w:rFonts w:ascii="Times New Roman" w:hAnsi="Times New Roman" w:cs="Times New Roman"/>
          <w:sz w:val="28"/>
          <w:szCs w:val="28"/>
        </w:rPr>
        <w:t xml:space="preserve"> с приложением подписных </w:t>
      </w:r>
      <w:r w:rsidRPr="00E16D1B">
        <w:rPr>
          <w:rFonts w:ascii="Times New Roman" w:hAnsi="Times New Roman" w:cs="Times New Roman"/>
          <w:sz w:val="28"/>
          <w:szCs w:val="28"/>
        </w:rPr>
        <w:t>листов</w:t>
      </w:r>
      <w:r>
        <w:rPr>
          <w:rFonts w:ascii="Times New Roman" w:hAnsi="Times New Roman" w:cs="Times New Roman"/>
          <w:sz w:val="28"/>
          <w:szCs w:val="28"/>
        </w:rPr>
        <w:t xml:space="preserve"> (</w:t>
      </w:r>
      <w:r w:rsidRPr="00E16D1B">
        <w:rPr>
          <w:rFonts w:ascii="Times New Roman" w:hAnsi="Times New Roman" w:cs="Times New Roman"/>
          <w:sz w:val="28"/>
          <w:szCs w:val="28"/>
        </w:rPr>
        <w:t xml:space="preserve">228 </w:t>
      </w:r>
      <w:r w:rsidR="007C55F2" w:rsidRPr="00E16D1B">
        <w:rPr>
          <w:rFonts w:ascii="Times New Roman" w:hAnsi="Times New Roman" w:cs="Times New Roman"/>
          <w:sz w:val="28"/>
          <w:szCs w:val="28"/>
        </w:rPr>
        <w:t>подписей</w:t>
      </w:r>
      <w:r w:rsidR="007C55F2">
        <w:rPr>
          <w:rFonts w:ascii="Times New Roman" w:hAnsi="Times New Roman" w:cs="Times New Roman"/>
          <w:sz w:val="28"/>
          <w:szCs w:val="28"/>
        </w:rPr>
        <w:t>)</w:t>
      </w:r>
      <w:r w:rsidR="007C55F2">
        <w:rPr>
          <w:sz w:val="28"/>
          <w:szCs w:val="28"/>
        </w:rPr>
        <w:t xml:space="preserve"> </w:t>
      </w:r>
      <w:r w:rsidR="007C55F2">
        <w:rPr>
          <w:sz w:val="28"/>
        </w:rPr>
        <w:t>с</w:t>
      </w:r>
      <w:r w:rsidRPr="00E16D1B">
        <w:rPr>
          <w:rFonts w:ascii="Times New Roman" w:hAnsi="Times New Roman" w:cs="Times New Roman"/>
          <w:sz w:val="28"/>
        </w:rPr>
        <w:t xml:space="preserve"> просьбой организовать </w:t>
      </w:r>
      <w:r w:rsidRPr="00E16D1B">
        <w:rPr>
          <w:rFonts w:ascii="Times New Roman" w:hAnsi="Times New Roman" w:cs="Times New Roman"/>
          <w:sz w:val="28"/>
        </w:rPr>
        <w:lastRenderedPageBreak/>
        <w:t xml:space="preserve">регулярный режим работы отделения «Сбербанка». В настоящий </w:t>
      </w:r>
      <w:r>
        <w:rPr>
          <w:rFonts w:ascii="Times New Roman" w:hAnsi="Times New Roman" w:cs="Times New Roman"/>
          <w:sz w:val="28"/>
        </w:rPr>
        <w:t>момент режим работы отделения с понедельника по пятницу с 9:00 до 17:00.</w:t>
      </w:r>
    </w:p>
    <w:p w:rsidR="006154DA" w:rsidRDefault="006154DA" w:rsidP="006154DA">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Pr="006809B2">
        <w:rPr>
          <w:sz w:val="28"/>
          <w:szCs w:val="28"/>
        </w:rPr>
        <w:t xml:space="preserve"> </w:t>
      </w:r>
      <w:r>
        <w:rPr>
          <w:sz w:val="28"/>
          <w:szCs w:val="28"/>
        </w:rPr>
        <w:t>С</w:t>
      </w:r>
      <w:r w:rsidRPr="009B5C67">
        <w:rPr>
          <w:sz w:val="28"/>
          <w:szCs w:val="28"/>
        </w:rPr>
        <w:t xml:space="preserve"> </w:t>
      </w:r>
      <w:r w:rsidRPr="006809B2">
        <w:rPr>
          <w:rFonts w:ascii="Times New Roman" w:hAnsi="Times New Roman" w:cs="Times New Roman"/>
          <w:sz w:val="28"/>
          <w:szCs w:val="28"/>
        </w:rPr>
        <w:t xml:space="preserve">просьбой </w:t>
      </w:r>
      <w:r>
        <w:rPr>
          <w:rFonts w:ascii="Times New Roman" w:hAnsi="Times New Roman" w:cs="Times New Roman"/>
          <w:sz w:val="28"/>
          <w:szCs w:val="28"/>
        </w:rPr>
        <w:t xml:space="preserve">об </w:t>
      </w:r>
      <w:r w:rsidR="007C55F2" w:rsidRPr="006809B2">
        <w:rPr>
          <w:rFonts w:ascii="Times New Roman" w:hAnsi="Times New Roman" w:cs="Times New Roman"/>
          <w:sz w:val="28"/>
          <w:szCs w:val="28"/>
        </w:rPr>
        <w:t>организации качественного</w:t>
      </w:r>
      <w:r w:rsidRPr="006809B2">
        <w:rPr>
          <w:rFonts w:ascii="Times New Roman" w:hAnsi="Times New Roman" w:cs="Times New Roman"/>
          <w:sz w:val="28"/>
          <w:szCs w:val="28"/>
        </w:rPr>
        <w:t xml:space="preserve"> оказания медицинских услуг населению Новочернореченского сельсовета</w:t>
      </w:r>
      <w:r>
        <w:rPr>
          <w:rFonts w:ascii="Times New Roman" w:hAnsi="Times New Roman" w:cs="Times New Roman"/>
          <w:sz w:val="28"/>
          <w:szCs w:val="28"/>
        </w:rPr>
        <w:t>. Для решения этого вопроса д</w:t>
      </w:r>
      <w:r w:rsidRPr="00E547A0">
        <w:rPr>
          <w:rFonts w:ascii="Times New Roman" w:hAnsi="Times New Roman" w:cs="Times New Roman"/>
          <w:sz w:val="28"/>
          <w:szCs w:val="28"/>
        </w:rPr>
        <w:t xml:space="preserve">епутатами были </w:t>
      </w:r>
      <w:r>
        <w:rPr>
          <w:rFonts w:ascii="Times New Roman" w:hAnsi="Times New Roman" w:cs="Times New Roman"/>
          <w:sz w:val="28"/>
          <w:szCs w:val="28"/>
        </w:rPr>
        <w:t>составлены</w:t>
      </w:r>
      <w:r w:rsidRPr="00E547A0">
        <w:rPr>
          <w:rFonts w:ascii="Times New Roman" w:hAnsi="Times New Roman" w:cs="Times New Roman"/>
          <w:sz w:val="28"/>
          <w:szCs w:val="28"/>
        </w:rPr>
        <w:t>:</w:t>
      </w:r>
      <w:r>
        <w:rPr>
          <w:rFonts w:ascii="Times New Roman" w:hAnsi="Times New Roman" w:cs="Times New Roman"/>
          <w:sz w:val="28"/>
          <w:szCs w:val="28"/>
        </w:rPr>
        <w:t xml:space="preserve"> </w:t>
      </w:r>
      <w:r w:rsidRPr="00E547A0">
        <w:rPr>
          <w:rFonts w:ascii="Times New Roman" w:hAnsi="Times New Roman" w:cs="Times New Roman"/>
          <w:sz w:val="28"/>
          <w:szCs w:val="28"/>
        </w:rPr>
        <w:t xml:space="preserve">депутатский запрос главному врачу больницы, коллективное обращение </w:t>
      </w:r>
      <w:r>
        <w:rPr>
          <w:rFonts w:ascii="Times New Roman" w:hAnsi="Times New Roman" w:cs="Times New Roman"/>
          <w:sz w:val="28"/>
          <w:szCs w:val="28"/>
        </w:rPr>
        <w:t>р</w:t>
      </w:r>
      <w:r w:rsidRPr="00E547A0">
        <w:rPr>
          <w:rFonts w:ascii="Times New Roman" w:hAnsi="Times New Roman" w:cs="Times New Roman"/>
          <w:sz w:val="28"/>
          <w:szCs w:val="28"/>
        </w:rPr>
        <w:t xml:space="preserve">уководителю территориального органа Федеральной службы по надзору в сфере здравоохранения по Красноярскому краю </w:t>
      </w:r>
      <w:proofErr w:type="spellStart"/>
      <w:r w:rsidRPr="00E547A0">
        <w:rPr>
          <w:rFonts w:ascii="Times New Roman" w:hAnsi="Times New Roman" w:cs="Times New Roman"/>
          <w:sz w:val="28"/>
          <w:szCs w:val="28"/>
        </w:rPr>
        <w:t>Деген</w:t>
      </w:r>
      <w:proofErr w:type="spellEnd"/>
      <w:r w:rsidRPr="00E547A0">
        <w:rPr>
          <w:rFonts w:ascii="Times New Roman" w:hAnsi="Times New Roman" w:cs="Times New Roman"/>
          <w:sz w:val="28"/>
          <w:szCs w:val="28"/>
        </w:rPr>
        <w:t xml:space="preserve"> Е.В.</w:t>
      </w:r>
      <w:r>
        <w:rPr>
          <w:rFonts w:ascii="Times New Roman" w:hAnsi="Times New Roman" w:cs="Times New Roman"/>
          <w:sz w:val="28"/>
          <w:szCs w:val="28"/>
        </w:rPr>
        <w:t xml:space="preserve">, </w:t>
      </w:r>
      <w:r w:rsidRPr="00E547A0">
        <w:rPr>
          <w:rFonts w:ascii="Times New Roman" w:hAnsi="Times New Roman" w:cs="Times New Roman"/>
          <w:sz w:val="28"/>
          <w:szCs w:val="28"/>
        </w:rPr>
        <w:t>коллективное обращение председателю комитета по охране здоровья и социальной политике Законодательного Собрания Красноярского края Зайцеву И.А.</w:t>
      </w:r>
      <w:r w:rsidR="005B3AF2">
        <w:rPr>
          <w:rFonts w:ascii="Times New Roman" w:hAnsi="Times New Roman" w:cs="Times New Roman"/>
          <w:sz w:val="28"/>
          <w:szCs w:val="28"/>
        </w:rPr>
        <w:t xml:space="preserve"> </w:t>
      </w:r>
      <w:r w:rsidR="005B3AF2" w:rsidRPr="00B023BC">
        <w:rPr>
          <w:rFonts w:ascii="Times New Roman" w:hAnsi="Times New Roman" w:cs="Times New Roman"/>
          <w:sz w:val="28"/>
          <w:szCs w:val="28"/>
        </w:rPr>
        <w:t xml:space="preserve">( Приложение № </w:t>
      </w:r>
      <w:r w:rsidR="00B023BC">
        <w:rPr>
          <w:rFonts w:ascii="Times New Roman" w:hAnsi="Times New Roman" w:cs="Times New Roman"/>
          <w:sz w:val="28"/>
          <w:szCs w:val="28"/>
        </w:rPr>
        <w:t>3</w:t>
      </w:r>
      <w:r w:rsidR="005B3AF2" w:rsidRPr="00B023BC">
        <w:rPr>
          <w:rFonts w:ascii="Times New Roman" w:hAnsi="Times New Roman" w:cs="Times New Roman"/>
          <w:sz w:val="28"/>
          <w:szCs w:val="28"/>
        </w:rPr>
        <w:t>)</w:t>
      </w:r>
      <w:r w:rsidRPr="00B023BC">
        <w:rPr>
          <w:rFonts w:ascii="Times New Roman" w:hAnsi="Times New Roman" w:cs="Times New Roman"/>
          <w:sz w:val="28"/>
          <w:szCs w:val="28"/>
        </w:rPr>
        <w:t>,</w:t>
      </w:r>
      <w:r>
        <w:rPr>
          <w:rFonts w:ascii="Times New Roman" w:hAnsi="Times New Roman" w:cs="Times New Roman"/>
          <w:sz w:val="28"/>
          <w:szCs w:val="28"/>
        </w:rPr>
        <w:t xml:space="preserve"> </w:t>
      </w:r>
      <w:r w:rsidRPr="00E547A0">
        <w:rPr>
          <w:rFonts w:ascii="Times New Roman" w:hAnsi="Times New Roman" w:cs="Times New Roman"/>
          <w:sz w:val="28"/>
          <w:szCs w:val="28"/>
        </w:rPr>
        <w:t>жалоба мини</w:t>
      </w:r>
      <w:r>
        <w:rPr>
          <w:rFonts w:ascii="Times New Roman" w:hAnsi="Times New Roman" w:cs="Times New Roman"/>
          <w:sz w:val="28"/>
          <w:szCs w:val="28"/>
        </w:rPr>
        <w:t xml:space="preserve">стру здравоохранения </w:t>
      </w:r>
      <w:proofErr w:type="spellStart"/>
      <w:r>
        <w:rPr>
          <w:rFonts w:ascii="Times New Roman" w:hAnsi="Times New Roman" w:cs="Times New Roman"/>
          <w:sz w:val="28"/>
          <w:szCs w:val="28"/>
        </w:rPr>
        <w:t>Немик</w:t>
      </w:r>
      <w:proofErr w:type="spellEnd"/>
      <w:r>
        <w:rPr>
          <w:rFonts w:ascii="Times New Roman" w:hAnsi="Times New Roman" w:cs="Times New Roman"/>
          <w:sz w:val="28"/>
          <w:szCs w:val="28"/>
        </w:rPr>
        <w:t xml:space="preserve"> Б.М., </w:t>
      </w:r>
      <w:r w:rsidR="005B3AF2">
        <w:rPr>
          <w:rFonts w:ascii="Times New Roman" w:hAnsi="Times New Roman" w:cs="Times New Roman"/>
          <w:sz w:val="28"/>
          <w:szCs w:val="28"/>
        </w:rPr>
        <w:t>всего было собрано</w:t>
      </w:r>
      <w:r>
        <w:rPr>
          <w:rFonts w:ascii="Times New Roman" w:hAnsi="Times New Roman" w:cs="Times New Roman"/>
          <w:sz w:val="28"/>
          <w:szCs w:val="28"/>
        </w:rPr>
        <w:t xml:space="preserve"> </w:t>
      </w:r>
      <w:r w:rsidR="005B3AF2">
        <w:rPr>
          <w:rFonts w:ascii="Times New Roman" w:hAnsi="Times New Roman" w:cs="Times New Roman"/>
          <w:sz w:val="28"/>
          <w:szCs w:val="28"/>
        </w:rPr>
        <w:t xml:space="preserve">633 </w:t>
      </w:r>
      <w:r>
        <w:rPr>
          <w:rFonts w:ascii="Times New Roman" w:hAnsi="Times New Roman" w:cs="Times New Roman"/>
          <w:sz w:val="28"/>
          <w:szCs w:val="28"/>
        </w:rPr>
        <w:t>подписи жителей сельсовета, подлинники подписных листов были приложены к коллективным жалобам.</w:t>
      </w:r>
      <w:r w:rsidRPr="00BB695D">
        <w:rPr>
          <w:rFonts w:ascii="Times New Roman" w:hAnsi="Times New Roman" w:cs="Times New Roman"/>
          <w:sz w:val="28"/>
          <w:szCs w:val="28"/>
        </w:rPr>
        <w:t xml:space="preserve"> </w:t>
      </w:r>
      <w:r>
        <w:rPr>
          <w:rFonts w:ascii="Times New Roman" w:hAnsi="Times New Roman" w:cs="Times New Roman"/>
          <w:sz w:val="28"/>
          <w:szCs w:val="28"/>
        </w:rPr>
        <w:t>Удалось привлечь внимание краевых СМИ к проблеме поселка. При содействии главы Новочернореченского сельсовета Моисеенко Елены Сергеевны и главы Козульского района Крив</w:t>
      </w:r>
      <w:r w:rsidR="001E176E">
        <w:rPr>
          <w:rFonts w:ascii="Times New Roman" w:hAnsi="Times New Roman" w:cs="Times New Roman"/>
          <w:sz w:val="28"/>
          <w:szCs w:val="28"/>
        </w:rPr>
        <w:t>е</w:t>
      </w:r>
      <w:r>
        <w:rPr>
          <w:rFonts w:ascii="Times New Roman" w:hAnsi="Times New Roman" w:cs="Times New Roman"/>
          <w:sz w:val="28"/>
          <w:szCs w:val="28"/>
        </w:rPr>
        <w:t>нкова Игоря Викторовича в конечном итоге</w:t>
      </w:r>
      <w:r w:rsidR="005B3AF2">
        <w:rPr>
          <w:rFonts w:ascii="Times New Roman" w:hAnsi="Times New Roman" w:cs="Times New Roman"/>
          <w:sz w:val="28"/>
          <w:szCs w:val="28"/>
        </w:rPr>
        <w:t xml:space="preserve"> </w:t>
      </w:r>
      <w:r w:rsidR="007C55F2">
        <w:rPr>
          <w:rFonts w:ascii="Times New Roman" w:hAnsi="Times New Roman" w:cs="Times New Roman"/>
          <w:sz w:val="28"/>
          <w:szCs w:val="28"/>
        </w:rPr>
        <w:t>удалось добиться</w:t>
      </w:r>
      <w:r>
        <w:rPr>
          <w:rFonts w:ascii="Times New Roman" w:hAnsi="Times New Roman" w:cs="Times New Roman"/>
          <w:sz w:val="28"/>
          <w:szCs w:val="28"/>
        </w:rPr>
        <w:t xml:space="preserve"> того, чтобы в амбулатории Новочернореченского сельсовета прием пациентов вел терапевт</w:t>
      </w:r>
      <w:r w:rsidR="001E176E">
        <w:rPr>
          <w:rFonts w:ascii="Times New Roman" w:hAnsi="Times New Roman" w:cs="Times New Roman"/>
          <w:sz w:val="28"/>
          <w:szCs w:val="28"/>
        </w:rPr>
        <w:t xml:space="preserve">. Так </w:t>
      </w:r>
      <w:r w:rsidR="007C55F2">
        <w:rPr>
          <w:rFonts w:ascii="Times New Roman" w:hAnsi="Times New Roman" w:cs="Times New Roman"/>
          <w:sz w:val="28"/>
          <w:szCs w:val="28"/>
        </w:rPr>
        <w:t>же общими</w:t>
      </w:r>
      <w:r w:rsidR="001E176E">
        <w:rPr>
          <w:rFonts w:ascii="Times New Roman" w:hAnsi="Times New Roman" w:cs="Times New Roman"/>
          <w:sz w:val="28"/>
          <w:szCs w:val="28"/>
        </w:rPr>
        <w:t xml:space="preserve"> усилиями удалось отстоять лабораторных работников </w:t>
      </w:r>
      <w:r w:rsidR="007C55F2">
        <w:rPr>
          <w:rFonts w:ascii="Times New Roman" w:hAnsi="Times New Roman" w:cs="Times New Roman"/>
          <w:sz w:val="28"/>
          <w:szCs w:val="28"/>
        </w:rPr>
        <w:t>амбулатории,</w:t>
      </w:r>
      <w:r>
        <w:rPr>
          <w:rFonts w:ascii="Times New Roman" w:hAnsi="Times New Roman" w:cs="Times New Roman"/>
          <w:sz w:val="28"/>
          <w:szCs w:val="28"/>
        </w:rPr>
        <w:t xml:space="preserve"> </w:t>
      </w:r>
      <w:r w:rsidR="00012D46">
        <w:rPr>
          <w:rFonts w:ascii="Times New Roman" w:hAnsi="Times New Roman" w:cs="Times New Roman"/>
          <w:sz w:val="28"/>
          <w:szCs w:val="28"/>
        </w:rPr>
        <w:t xml:space="preserve">другой </w:t>
      </w:r>
      <w:r w:rsidR="007C55F2">
        <w:rPr>
          <w:rFonts w:ascii="Times New Roman" w:hAnsi="Times New Roman" w:cs="Times New Roman"/>
          <w:sz w:val="28"/>
          <w:szCs w:val="28"/>
        </w:rPr>
        <w:t>медицинский персонал</w:t>
      </w:r>
      <w:r>
        <w:rPr>
          <w:rFonts w:ascii="Times New Roman" w:hAnsi="Times New Roman" w:cs="Times New Roman"/>
          <w:sz w:val="28"/>
          <w:szCs w:val="28"/>
        </w:rPr>
        <w:t xml:space="preserve"> амбулатории. </w:t>
      </w:r>
    </w:p>
    <w:p w:rsidR="00620FB6" w:rsidRPr="00BB695D" w:rsidRDefault="00620FB6" w:rsidP="006154DA">
      <w:pPr>
        <w:ind w:firstLine="709"/>
        <w:jc w:val="both"/>
        <w:rPr>
          <w:rFonts w:ascii="Times New Roman" w:hAnsi="Times New Roman" w:cs="Times New Roman"/>
          <w:sz w:val="28"/>
          <w:szCs w:val="28"/>
        </w:rPr>
      </w:pPr>
      <w:r>
        <w:rPr>
          <w:rFonts w:ascii="Times New Roman" w:hAnsi="Times New Roman" w:cs="Times New Roman"/>
          <w:sz w:val="28"/>
          <w:szCs w:val="28"/>
        </w:rPr>
        <w:t>3. Депутаты принимали участие в реализации поддержки местных инициатив (ППМИ)</w:t>
      </w:r>
      <w:r w:rsidR="006342D3">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Проект </w:t>
      </w:r>
      <w:r w:rsidR="007C55F2">
        <w:rPr>
          <w:rFonts w:ascii="Times New Roman" w:eastAsia="Calibri" w:hAnsi="Times New Roman" w:cs="Times New Roman"/>
          <w:sz w:val="28"/>
          <w:szCs w:val="28"/>
        </w:rPr>
        <w:t>«</w:t>
      </w:r>
      <w:r>
        <w:rPr>
          <w:rFonts w:ascii="Times New Roman" w:eastAsia="Calibri" w:hAnsi="Times New Roman" w:cs="Times New Roman"/>
          <w:sz w:val="28"/>
          <w:szCs w:val="28"/>
        </w:rPr>
        <w:t>Детск</w:t>
      </w:r>
      <w:r w:rsidR="007C55F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игров</w:t>
      </w:r>
      <w:r w:rsidR="007C55F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площадк</w:t>
      </w:r>
      <w:r w:rsidR="007C55F2">
        <w:rPr>
          <w:rFonts w:ascii="Times New Roman" w:eastAsia="Calibri" w:hAnsi="Times New Roman" w:cs="Times New Roman"/>
          <w:sz w:val="28"/>
          <w:szCs w:val="28"/>
        </w:rPr>
        <w:t>а</w:t>
      </w:r>
      <w:r>
        <w:rPr>
          <w:rFonts w:ascii="Times New Roman" w:eastAsia="Calibri" w:hAnsi="Times New Roman" w:cs="Times New Roman"/>
          <w:sz w:val="28"/>
          <w:szCs w:val="28"/>
        </w:rPr>
        <w:t>» позвол</w:t>
      </w:r>
      <w:r w:rsidR="006342D3">
        <w:rPr>
          <w:rFonts w:ascii="Times New Roman" w:hAnsi="Times New Roman" w:cs="Times New Roman"/>
          <w:sz w:val="28"/>
          <w:szCs w:val="28"/>
        </w:rPr>
        <w:t>ил</w:t>
      </w:r>
      <w:r>
        <w:rPr>
          <w:rFonts w:ascii="Times New Roman" w:eastAsia="Calibri" w:hAnsi="Times New Roman" w:cs="Times New Roman"/>
          <w:sz w:val="28"/>
          <w:szCs w:val="28"/>
        </w:rPr>
        <w:t xml:space="preserve"> организовать досуг и обеспечить безопасную занятость детей разного возраста посел</w:t>
      </w:r>
      <w:r w:rsidR="006342D3">
        <w:rPr>
          <w:rFonts w:ascii="Times New Roman" w:hAnsi="Times New Roman" w:cs="Times New Roman"/>
          <w:sz w:val="28"/>
          <w:szCs w:val="28"/>
        </w:rPr>
        <w:t xml:space="preserve">ка Новочернореченский. </w:t>
      </w:r>
      <w:r>
        <w:rPr>
          <w:rFonts w:ascii="Times New Roman" w:eastAsia="Calibri" w:hAnsi="Times New Roman" w:cs="Times New Roman"/>
          <w:sz w:val="28"/>
          <w:szCs w:val="28"/>
        </w:rPr>
        <w:t xml:space="preserve">Детская игровая площадка </w:t>
      </w:r>
      <w:r w:rsidR="007C55F2">
        <w:rPr>
          <w:rFonts w:ascii="Times New Roman" w:eastAsia="Calibri" w:hAnsi="Times New Roman" w:cs="Times New Roman"/>
          <w:sz w:val="28"/>
          <w:szCs w:val="28"/>
        </w:rPr>
        <w:t xml:space="preserve">расположена по адресу: п. Новочернореченский, ул. </w:t>
      </w:r>
      <w:r>
        <w:rPr>
          <w:rFonts w:ascii="Times New Roman" w:eastAsia="Calibri" w:hAnsi="Times New Roman" w:cs="Times New Roman"/>
          <w:sz w:val="28"/>
          <w:szCs w:val="28"/>
        </w:rPr>
        <w:t>Кооперативная 26А, рядом со школой.</w:t>
      </w:r>
      <w:r w:rsidR="006342D3">
        <w:rPr>
          <w:rFonts w:ascii="Times New Roman" w:hAnsi="Times New Roman" w:cs="Times New Roman"/>
          <w:sz w:val="28"/>
          <w:szCs w:val="28"/>
        </w:rPr>
        <w:t xml:space="preserve"> </w:t>
      </w:r>
    </w:p>
    <w:p w:rsidR="006154DA" w:rsidRDefault="006154DA" w:rsidP="006154DA">
      <w:pPr>
        <w:spacing w:after="0" w:line="240" w:lineRule="auto"/>
        <w:ind w:left="119" w:right="383" w:firstLine="589"/>
        <w:jc w:val="both"/>
        <w:rPr>
          <w:rFonts w:ascii="Times" w:eastAsia="Times" w:hAnsi="Times" w:cs="Times"/>
          <w:color w:val="000000"/>
          <w:sz w:val="28"/>
        </w:rPr>
      </w:pPr>
      <w:r>
        <w:rPr>
          <w:rFonts w:ascii="Times" w:eastAsia="Times" w:hAnsi="Times" w:cs="Times"/>
          <w:color w:val="000000"/>
          <w:sz w:val="28"/>
        </w:rPr>
        <w:t>Как мы видим</w:t>
      </w:r>
      <w:r w:rsidR="00B40D91">
        <w:rPr>
          <w:rFonts w:ascii="Times" w:eastAsia="Times" w:hAnsi="Times" w:cs="Times"/>
          <w:color w:val="000000"/>
          <w:sz w:val="28"/>
        </w:rPr>
        <w:t>,</w:t>
      </w:r>
      <w:r>
        <w:rPr>
          <w:rFonts w:ascii="Times" w:eastAsia="Times" w:hAnsi="Times" w:cs="Times"/>
          <w:color w:val="000000"/>
          <w:sz w:val="28"/>
        </w:rPr>
        <w:t xml:space="preserve"> из приведённых примеров в основном все вопросы  касаются создания комфортных условий для проживания граждан</w:t>
      </w:r>
      <w:r w:rsidR="006342D3">
        <w:rPr>
          <w:rFonts w:ascii="Times" w:eastAsia="Times" w:hAnsi="Times" w:cs="Times"/>
          <w:color w:val="000000"/>
          <w:sz w:val="28"/>
        </w:rPr>
        <w:t xml:space="preserve"> и благоустройства сельсовета</w:t>
      </w:r>
      <w:r>
        <w:rPr>
          <w:rFonts w:ascii="Times" w:eastAsia="Times" w:hAnsi="Times" w:cs="Times"/>
          <w:color w:val="000000"/>
          <w:sz w:val="28"/>
        </w:rPr>
        <w:t xml:space="preserve">. Депутаты ведут работу по их исполнению. При </w:t>
      </w:r>
      <w:r w:rsidR="007C55F2">
        <w:rPr>
          <w:rFonts w:ascii="Times" w:eastAsia="Times" w:hAnsi="Times" w:cs="Times"/>
          <w:color w:val="000000"/>
          <w:sz w:val="28"/>
        </w:rPr>
        <w:t>необходимости обращения</w:t>
      </w:r>
      <w:r>
        <w:rPr>
          <w:rFonts w:ascii="Times" w:eastAsia="Times" w:hAnsi="Times" w:cs="Times"/>
          <w:color w:val="000000"/>
          <w:sz w:val="28"/>
        </w:rPr>
        <w:t xml:space="preserve"> направлялись для принятия мер в соответствующие инстанции. Результатом такой разносторонней работы с избирателями </w:t>
      </w:r>
      <w:r w:rsidR="007C55F2">
        <w:rPr>
          <w:rFonts w:ascii="Times" w:eastAsia="Times" w:hAnsi="Times" w:cs="Times"/>
          <w:color w:val="000000"/>
          <w:sz w:val="28"/>
        </w:rPr>
        <w:t>является налаженный</w:t>
      </w:r>
      <w:r>
        <w:rPr>
          <w:rFonts w:ascii="Times" w:eastAsia="Times" w:hAnsi="Times" w:cs="Times"/>
          <w:color w:val="000000"/>
          <w:sz w:val="28"/>
        </w:rPr>
        <w:t xml:space="preserve"> диалог с жителями сельского поселения, который </w:t>
      </w:r>
      <w:r w:rsidR="007C55F2">
        <w:rPr>
          <w:rFonts w:ascii="Times" w:eastAsia="Times" w:hAnsi="Times" w:cs="Times"/>
          <w:color w:val="000000"/>
          <w:sz w:val="28"/>
        </w:rPr>
        <w:t>способствует укреплению</w:t>
      </w:r>
      <w:r>
        <w:rPr>
          <w:rFonts w:ascii="Times" w:eastAsia="Times" w:hAnsi="Times" w:cs="Times"/>
          <w:color w:val="000000"/>
          <w:sz w:val="28"/>
        </w:rPr>
        <w:t xml:space="preserve"> доверия к местной власти со стороны избирателей.</w:t>
      </w:r>
    </w:p>
    <w:p w:rsidR="006154DA" w:rsidRDefault="006154DA" w:rsidP="006154DA">
      <w:pPr>
        <w:spacing w:after="0" w:line="240" w:lineRule="auto"/>
        <w:ind w:left="119" w:right="383" w:firstLine="589"/>
        <w:jc w:val="both"/>
        <w:rPr>
          <w:rFonts w:ascii="Times" w:eastAsia="Times" w:hAnsi="Times" w:cs="Times"/>
          <w:color w:val="000000"/>
          <w:sz w:val="28"/>
        </w:rPr>
      </w:pPr>
    </w:p>
    <w:p w:rsidR="00A20632" w:rsidRDefault="00A20632" w:rsidP="00620FB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5. Обеспечение доступа к информации о деятельности представительного органа</w:t>
      </w:r>
    </w:p>
    <w:p w:rsidR="00A20632" w:rsidRDefault="00A20632" w:rsidP="00A20632">
      <w:pPr>
        <w:spacing w:before="3" w:after="0" w:line="240" w:lineRule="auto"/>
        <w:ind w:left="123" w:right="30" w:firstLine="703"/>
        <w:jc w:val="both"/>
        <w:rPr>
          <w:rFonts w:ascii="Times New Roman" w:eastAsia="Times New Roman" w:hAnsi="Times New Roman" w:cs="Times New Roman"/>
          <w:sz w:val="24"/>
        </w:rPr>
      </w:pPr>
      <w:r>
        <w:rPr>
          <w:rFonts w:ascii="Times" w:eastAsia="Times" w:hAnsi="Times" w:cs="Times"/>
          <w:color w:val="000000"/>
          <w:sz w:val="28"/>
        </w:rPr>
        <w:t>Принцип гласности и открытости является приоритетным в работе  Новочернореченского сельского Совета депутатов.</w:t>
      </w:r>
    </w:p>
    <w:p w:rsidR="00A20632" w:rsidRDefault="00A20632" w:rsidP="00A20632">
      <w:pPr>
        <w:spacing w:before="5" w:after="0" w:line="240" w:lineRule="auto"/>
        <w:ind w:left="112" w:right="21" w:firstLine="596"/>
        <w:jc w:val="both"/>
        <w:rPr>
          <w:rFonts w:ascii="Times New Roman" w:eastAsia="Times New Roman" w:hAnsi="Times New Roman" w:cs="Times New Roman"/>
          <w:sz w:val="24"/>
        </w:rPr>
      </w:pPr>
      <w:r>
        <w:rPr>
          <w:rFonts w:ascii="Times" w:eastAsia="Times" w:hAnsi="Times" w:cs="Times"/>
          <w:color w:val="000000"/>
          <w:sz w:val="28"/>
        </w:rPr>
        <w:t xml:space="preserve">Информирование жителей сельсовета о работе депутатского корпуса  осуществляется в соответствии с Федеральным законом от 09.02.2009  № 8-ФЗ «Об обеспечении доступа к информации о деятельности  </w:t>
      </w:r>
      <w:r>
        <w:rPr>
          <w:rFonts w:ascii="Times" w:eastAsia="Times" w:hAnsi="Times" w:cs="Times"/>
          <w:color w:val="000000"/>
          <w:sz w:val="28"/>
        </w:rPr>
        <w:lastRenderedPageBreak/>
        <w:t>государственных органов и органов местного самоуправления», Уставом  Новочернореченского сельсовета.</w:t>
      </w:r>
    </w:p>
    <w:p w:rsidR="00A20632" w:rsidRPr="004D686F" w:rsidRDefault="00A20632" w:rsidP="00620FB6">
      <w:pPr>
        <w:ind w:firstLine="851"/>
        <w:jc w:val="both"/>
        <w:rPr>
          <w:rFonts w:ascii="Times New Roman" w:hAnsi="Times New Roman" w:cs="Times New Roman"/>
          <w:sz w:val="28"/>
          <w:szCs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 целях</w:t>
      </w:r>
      <w:r>
        <w:rPr>
          <w:rFonts w:ascii="Times" w:eastAsia="Times" w:hAnsi="Times" w:cs="Times"/>
          <w:color w:val="000000"/>
          <w:sz w:val="28"/>
        </w:rPr>
        <w:t xml:space="preserve"> освещения  деятельности органов местного самоуправления, доведения до сведения  жителей территории нормативно – правовых актов, издаваемых  администрацией сельсовета и представительным орган</w:t>
      </w:r>
      <w:r w:rsidR="004D686F">
        <w:rPr>
          <w:rFonts w:ascii="Times" w:eastAsia="Times" w:hAnsi="Times" w:cs="Times"/>
          <w:color w:val="000000"/>
          <w:sz w:val="28"/>
        </w:rPr>
        <w:t>ом</w:t>
      </w:r>
      <w:r>
        <w:rPr>
          <w:rFonts w:ascii="Times" w:eastAsia="Times" w:hAnsi="Times" w:cs="Times"/>
          <w:color w:val="000000"/>
          <w:sz w:val="28"/>
        </w:rPr>
        <w:t xml:space="preserve"> на  сессии Совета депутатов было принято решение о</w:t>
      </w:r>
      <w:r w:rsidR="004D686F">
        <w:rPr>
          <w:rFonts w:ascii="Times" w:eastAsia="Times" w:hAnsi="Times" w:cs="Times"/>
          <w:color w:val="000000"/>
          <w:sz w:val="28"/>
        </w:rPr>
        <w:t>т</w:t>
      </w:r>
      <w:r>
        <w:rPr>
          <w:rFonts w:ascii="Times" w:eastAsia="Times" w:hAnsi="Times" w:cs="Times"/>
          <w:color w:val="000000"/>
          <w:sz w:val="28"/>
        </w:rPr>
        <w:t> </w:t>
      </w:r>
      <w:r w:rsidR="004D686F" w:rsidRPr="004D686F">
        <w:rPr>
          <w:rFonts w:ascii="Times New Roman" w:eastAsia="Calibri" w:hAnsi="Times New Roman" w:cs="Times New Roman"/>
          <w:sz w:val="28"/>
          <w:szCs w:val="28"/>
        </w:rPr>
        <w:t>№20-69 от 05.09.2006</w:t>
      </w:r>
      <w:r w:rsidRPr="004D686F">
        <w:rPr>
          <w:rFonts w:ascii="Times New Roman" w:eastAsia="Times" w:hAnsi="Times New Roman" w:cs="Times New Roman"/>
          <w:color w:val="000000"/>
          <w:sz w:val="28"/>
          <w:szCs w:val="28"/>
        </w:rPr>
        <w:t xml:space="preserve"> </w:t>
      </w:r>
      <w:r w:rsidR="00E141E1">
        <w:rPr>
          <w:rFonts w:ascii="Times New Roman" w:eastAsia="Times" w:hAnsi="Times New Roman" w:cs="Times New Roman"/>
          <w:color w:val="000000"/>
          <w:sz w:val="28"/>
          <w:szCs w:val="28"/>
        </w:rPr>
        <w:t>«</w:t>
      </w:r>
      <w:r w:rsidR="004D686F" w:rsidRPr="004D686F">
        <w:rPr>
          <w:rFonts w:ascii="Times New Roman" w:eastAsia="Calibri" w:hAnsi="Times New Roman" w:cs="Times New Roman"/>
          <w:sz w:val="28"/>
          <w:szCs w:val="28"/>
        </w:rPr>
        <w:t>О создании периодического печатного издания и о порядке официально опубликования нормативных правовых актов органов и должностных лиц местного само</w:t>
      </w:r>
      <w:r w:rsidR="004D686F">
        <w:rPr>
          <w:rFonts w:ascii="Times New Roman" w:hAnsi="Times New Roman" w:cs="Times New Roman"/>
          <w:sz w:val="28"/>
          <w:szCs w:val="28"/>
        </w:rPr>
        <w:t>управления п.Новочернореченский</w:t>
      </w:r>
      <w:r w:rsidR="00B023BC">
        <w:rPr>
          <w:rFonts w:ascii="Times New Roman" w:hAnsi="Times New Roman" w:cs="Times New Roman"/>
          <w:sz w:val="28"/>
          <w:szCs w:val="28"/>
        </w:rPr>
        <w:t>»</w:t>
      </w:r>
      <w:r w:rsidR="00012D46">
        <w:rPr>
          <w:rFonts w:ascii="Times New Roman" w:hAnsi="Times New Roman" w:cs="Times New Roman"/>
          <w:sz w:val="28"/>
          <w:szCs w:val="28"/>
        </w:rPr>
        <w:t>,</w:t>
      </w:r>
      <w:r w:rsidR="00B023BC">
        <w:rPr>
          <w:rFonts w:ascii="Times New Roman" w:hAnsi="Times New Roman" w:cs="Times New Roman"/>
          <w:sz w:val="28"/>
          <w:szCs w:val="28"/>
        </w:rPr>
        <w:t xml:space="preserve"> </w:t>
      </w:r>
      <w:r w:rsidR="00B023BC" w:rsidRPr="00012D46">
        <w:rPr>
          <w:rFonts w:ascii="Times New Roman" w:hAnsi="Times New Roman" w:cs="Times New Roman"/>
          <w:sz w:val="28"/>
          <w:szCs w:val="28"/>
        </w:rPr>
        <w:t>Приложение 4</w:t>
      </w:r>
      <w:r w:rsidR="00012D46">
        <w:rPr>
          <w:rFonts w:ascii="Times" w:eastAsia="Times" w:hAnsi="Times" w:cs="Times"/>
          <w:color w:val="000000"/>
          <w:sz w:val="28"/>
        </w:rPr>
        <w:t>.</w:t>
      </w:r>
    </w:p>
    <w:p w:rsidR="00A20632" w:rsidRDefault="00A20632" w:rsidP="00A20632">
      <w:pPr>
        <w:spacing w:before="7" w:after="0" w:line="240" w:lineRule="auto"/>
        <w:ind w:left="116" w:right="29" w:firstLine="709"/>
        <w:jc w:val="both"/>
        <w:rPr>
          <w:rFonts w:ascii="Times New Roman" w:eastAsia="Times New Roman" w:hAnsi="Times New Roman" w:cs="Times New Roman"/>
          <w:sz w:val="24"/>
        </w:rPr>
      </w:pPr>
      <w:r>
        <w:rPr>
          <w:rFonts w:ascii="Times" w:eastAsia="Times" w:hAnsi="Times" w:cs="Times"/>
          <w:color w:val="000000"/>
          <w:sz w:val="28"/>
        </w:rPr>
        <w:t>Первый номер газеты вышел</w:t>
      </w:r>
      <w:r w:rsidR="004D686F">
        <w:rPr>
          <w:rFonts w:ascii="Times" w:eastAsia="Times" w:hAnsi="Times" w:cs="Times"/>
          <w:color w:val="000000"/>
          <w:sz w:val="28"/>
        </w:rPr>
        <w:t xml:space="preserve"> 16.11.2006</w:t>
      </w:r>
      <w:r w:rsidR="007C55F2">
        <w:rPr>
          <w:rFonts w:ascii="Times" w:eastAsia="Times" w:hAnsi="Times" w:cs="Times"/>
          <w:color w:val="000000"/>
          <w:sz w:val="28"/>
        </w:rPr>
        <w:t xml:space="preserve"> года.</w:t>
      </w:r>
      <w:r>
        <w:rPr>
          <w:rFonts w:ascii="Times" w:eastAsia="Times" w:hAnsi="Times" w:cs="Times"/>
          <w:color w:val="000000"/>
          <w:sz w:val="28"/>
        </w:rPr>
        <w:t xml:space="preserve">  </w:t>
      </w:r>
      <w:r w:rsidR="00620FB6">
        <w:rPr>
          <w:rFonts w:ascii="Times" w:eastAsia="Times" w:hAnsi="Times" w:cs="Times"/>
          <w:color w:val="000000"/>
          <w:sz w:val="28"/>
        </w:rPr>
        <w:t>В настоящее время</w:t>
      </w:r>
      <w:r w:rsidR="004D686F">
        <w:rPr>
          <w:rFonts w:ascii="Times" w:eastAsia="Times" w:hAnsi="Times" w:cs="Times"/>
          <w:color w:val="000000"/>
          <w:sz w:val="28"/>
        </w:rPr>
        <w:t xml:space="preserve"> газета издается 2</w:t>
      </w:r>
      <w:r>
        <w:rPr>
          <w:rFonts w:ascii="Times" w:eastAsia="Times" w:hAnsi="Times" w:cs="Times"/>
          <w:color w:val="000000"/>
          <w:sz w:val="28"/>
        </w:rPr>
        <w:t xml:space="preserve"> раз</w:t>
      </w:r>
      <w:r w:rsidR="004D686F">
        <w:rPr>
          <w:rFonts w:ascii="Times" w:eastAsia="Times" w:hAnsi="Times" w:cs="Times"/>
          <w:color w:val="000000"/>
          <w:sz w:val="28"/>
        </w:rPr>
        <w:t>а</w:t>
      </w:r>
      <w:r>
        <w:rPr>
          <w:rFonts w:ascii="Times" w:eastAsia="Times" w:hAnsi="Times" w:cs="Times"/>
          <w:color w:val="000000"/>
          <w:sz w:val="28"/>
        </w:rPr>
        <w:t xml:space="preserve"> в месяц и знакомит </w:t>
      </w:r>
      <w:r w:rsidR="007C55F2">
        <w:rPr>
          <w:rFonts w:ascii="Times" w:eastAsia="Times" w:hAnsi="Times" w:cs="Times"/>
          <w:color w:val="000000"/>
          <w:sz w:val="28"/>
        </w:rPr>
        <w:t>жителей сельсовета</w:t>
      </w:r>
      <w:r>
        <w:rPr>
          <w:rFonts w:ascii="Times" w:eastAsia="Times" w:hAnsi="Times" w:cs="Times"/>
          <w:color w:val="000000"/>
          <w:sz w:val="28"/>
        </w:rPr>
        <w:t xml:space="preserve"> со всеми значимыми событиями, происходящими на </w:t>
      </w:r>
      <w:r w:rsidR="007C55F2">
        <w:rPr>
          <w:rFonts w:ascii="Times" w:eastAsia="Times" w:hAnsi="Times" w:cs="Times"/>
          <w:color w:val="000000"/>
          <w:sz w:val="28"/>
        </w:rPr>
        <w:t>территории сельсовета</w:t>
      </w:r>
      <w:r>
        <w:rPr>
          <w:rFonts w:ascii="Times" w:eastAsia="Times" w:hAnsi="Times" w:cs="Times"/>
          <w:color w:val="000000"/>
          <w:sz w:val="28"/>
        </w:rPr>
        <w:t xml:space="preserve">. </w:t>
      </w:r>
    </w:p>
    <w:p w:rsidR="00A20632" w:rsidRDefault="00A20632" w:rsidP="00A20632">
      <w:pPr>
        <w:spacing w:before="6" w:after="0" w:line="240" w:lineRule="auto"/>
        <w:ind w:left="112" w:right="22" w:firstLine="713"/>
        <w:jc w:val="both"/>
        <w:rPr>
          <w:rFonts w:ascii="Times New Roman" w:eastAsia="Times New Roman" w:hAnsi="Times New Roman" w:cs="Times New Roman"/>
          <w:sz w:val="24"/>
        </w:rPr>
      </w:pPr>
      <w:r>
        <w:rPr>
          <w:rFonts w:ascii="Times" w:eastAsia="Times" w:hAnsi="Times" w:cs="Times"/>
          <w:color w:val="000000"/>
          <w:sz w:val="28"/>
        </w:rPr>
        <w:t xml:space="preserve">В газете публикуются отчеты главы сельсовета о проделанной работе,  отчеты о работе Новочернореченского сельского Совета депутатов. </w:t>
      </w:r>
      <w:r w:rsidR="00455162">
        <w:rPr>
          <w:rFonts w:ascii="Times" w:eastAsia="Times" w:hAnsi="Times" w:cs="Times"/>
          <w:color w:val="000000"/>
          <w:sz w:val="28"/>
        </w:rPr>
        <w:t>Газета распространяется</w:t>
      </w:r>
      <w:r>
        <w:rPr>
          <w:rFonts w:ascii="Times" w:eastAsia="Times" w:hAnsi="Times" w:cs="Times"/>
          <w:color w:val="000000"/>
          <w:sz w:val="28"/>
        </w:rPr>
        <w:t xml:space="preserve"> бесплатно по всем населенным пунктам сельсовета, </w:t>
      </w:r>
      <w:r w:rsidR="00455162">
        <w:rPr>
          <w:rFonts w:ascii="Times" w:eastAsia="Times" w:hAnsi="Times" w:cs="Times"/>
          <w:color w:val="000000"/>
          <w:sz w:val="28"/>
        </w:rPr>
        <w:t>в местах</w:t>
      </w:r>
      <w:r>
        <w:rPr>
          <w:rFonts w:ascii="Times" w:eastAsia="Times" w:hAnsi="Times" w:cs="Times"/>
          <w:color w:val="000000"/>
          <w:sz w:val="28"/>
        </w:rPr>
        <w:t xml:space="preserve"> массового пребывания людей (детские сады, библиотеки, магазины). </w:t>
      </w:r>
    </w:p>
    <w:p w:rsidR="00A20632" w:rsidRDefault="00A20632" w:rsidP="00A20632">
      <w:pPr>
        <w:spacing w:before="7" w:after="0" w:line="240" w:lineRule="auto"/>
        <w:ind w:left="114" w:right="22" w:firstLine="711"/>
        <w:jc w:val="both"/>
        <w:rPr>
          <w:rFonts w:ascii="Times" w:eastAsia="Times" w:hAnsi="Times" w:cs="Times"/>
          <w:color w:val="000000"/>
          <w:sz w:val="28"/>
        </w:rPr>
      </w:pPr>
      <w:r>
        <w:rPr>
          <w:rFonts w:ascii="Times" w:eastAsia="Times" w:hAnsi="Times" w:cs="Times"/>
          <w:color w:val="000000"/>
          <w:sz w:val="28"/>
        </w:rPr>
        <w:t xml:space="preserve">В администрации Новочернореченского сельсовета  был разработан </w:t>
      </w:r>
      <w:r>
        <w:rPr>
          <w:rFonts w:ascii="Times" w:eastAsia="Times" w:hAnsi="Times" w:cs="Times"/>
          <w:b/>
          <w:color w:val="000000"/>
          <w:sz w:val="28"/>
        </w:rPr>
        <w:t xml:space="preserve">официальный сайт </w:t>
      </w:r>
      <w:hyperlink r:id="rId9" w:history="1">
        <w:r w:rsidRPr="00BB695D">
          <w:rPr>
            <w:rStyle w:val="a3"/>
            <w:rFonts w:ascii="Times New Roman" w:hAnsi="Times New Roman"/>
            <w:sz w:val="28"/>
            <w:szCs w:val="28"/>
          </w:rPr>
          <w:t>https://novchern-adm.ru</w:t>
        </w:r>
      </w:hyperlink>
      <w:r>
        <w:t xml:space="preserve"> </w:t>
      </w:r>
      <w:r>
        <w:rPr>
          <w:rFonts w:ascii="Times" w:eastAsia="Times" w:hAnsi="Times" w:cs="Times"/>
          <w:color w:val="000000"/>
          <w:sz w:val="28"/>
        </w:rPr>
        <w:t xml:space="preserve">администрации сельсовета.  На сайте регулярно размещаются все нормативно – правовые акты,  принимаемые главой сельсовета и Новочернореченским сельским </w:t>
      </w:r>
      <w:r w:rsidR="001471EE">
        <w:rPr>
          <w:rFonts w:ascii="Times" w:eastAsia="Times" w:hAnsi="Times" w:cs="Times"/>
          <w:color w:val="000000"/>
          <w:sz w:val="28"/>
        </w:rPr>
        <w:t xml:space="preserve">Советом  депутатов, размещены </w:t>
      </w:r>
      <w:r>
        <w:rPr>
          <w:rFonts w:ascii="Times" w:eastAsia="Times" w:hAnsi="Times" w:cs="Times"/>
          <w:color w:val="000000"/>
          <w:sz w:val="28"/>
        </w:rPr>
        <w:t xml:space="preserve"> контакты всех  специалистов администрации и время приема граждан по личным вопросам.</w:t>
      </w:r>
    </w:p>
    <w:p w:rsidR="00E141E1" w:rsidRPr="00E141E1" w:rsidRDefault="00E141E1" w:rsidP="00A20632">
      <w:pPr>
        <w:spacing w:before="7" w:after="0" w:line="240" w:lineRule="auto"/>
        <w:ind w:left="114" w:right="22" w:firstLine="711"/>
        <w:jc w:val="both"/>
        <w:rPr>
          <w:rFonts w:ascii="Times New Roman" w:eastAsia="Times" w:hAnsi="Times New Roman" w:cs="Times New Roman"/>
          <w:color w:val="000000"/>
          <w:sz w:val="28"/>
          <w:szCs w:val="28"/>
        </w:rPr>
      </w:pPr>
      <w:r>
        <w:rPr>
          <w:rFonts w:ascii="Times New Roman" w:hAnsi="Times New Roman" w:cs="Times New Roman"/>
          <w:sz w:val="28"/>
          <w:szCs w:val="28"/>
        </w:rPr>
        <w:t>Новочернореченский</w:t>
      </w:r>
      <w:r w:rsidRPr="00E141E1">
        <w:rPr>
          <w:rFonts w:ascii="Times New Roman" w:hAnsi="Times New Roman" w:cs="Times New Roman"/>
          <w:sz w:val="28"/>
          <w:szCs w:val="28"/>
        </w:rPr>
        <w:t xml:space="preserve"> сельсовет – это динамично развивающаяся территория, на которой слаженно работают все структуры при активной поддержке населения. Этому немало способствует эффективная работа власти, которая во многом определяется конструктивным сотрудничеством исполнительной и представительной власти: сельской, районной и региональной.</w:t>
      </w:r>
    </w:p>
    <w:p w:rsidR="00E141E1" w:rsidRPr="00E141E1" w:rsidRDefault="00E141E1" w:rsidP="00A20632">
      <w:pPr>
        <w:spacing w:before="7" w:after="0" w:line="240" w:lineRule="auto"/>
        <w:ind w:left="114" w:right="22" w:firstLine="711"/>
        <w:jc w:val="both"/>
        <w:rPr>
          <w:rFonts w:ascii="Times New Roman" w:eastAsia="Times New Roman" w:hAnsi="Times New Roman" w:cs="Times New Roman"/>
          <w:sz w:val="28"/>
          <w:szCs w:val="28"/>
        </w:rPr>
      </w:pPr>
    </w:p>
    <w:p w:rsidR="00A20632" w:rsidRPr="00E141E1" w:rsidRDefault="00A20632" w:rsidP="00A20632">
      <w:pPr>
        <w:rPr>
          <w:rFonts w:ascii="Times New Roman" w:eastAsia="Times New Roman" w:hAnsi="Times New Roman" w:cs="Times New Roman"/>
          <w:b/>
          <w:sz w:val="28"/>
          <w:szCs w:val="28"/>
        </w:rPr>
      </w:pPr>
    </w:p>
    <w:p w:rsidR="00A20632" w:rsidRDefault="00A20632" w:rsidP="00A20632">
      <w:pPr>
        <w:rPr>
          <w:rFonts w:ascii="Times New Roman" w:eastAsia="Times New Roman" w:hAnsi="Times New Roman" w:cs="Times New Roman"/>
          <w:sz w:val="28"/>
        </w:rPr>
      </w:pPr>
    </w:p>
    <w:p w:rsidR="00A20632" w:rsidRDefault="00A20632" w:rsidP="00A20632">
      <w:pPr>
        <w:rPr>
          <w:rFonts w:ascii="Times New Roman" w:eastAsia="Times New Roman" w:hAnsi="Times New Roman" w:cs="Times New Roman"/>
          <w:sz w:val="28"/>
        </w:rPr>
      </w:pPr>
      <w:r>
        <w:rPr>
          <w:rFonts w:ascii="Times New Roman" w:eastAsia="Times New Roman" w:hAnsi="Times New Roman" w:cs="Times New Roman"/>
          <w:sz w:val="28"/>
        </w:rPr>
        <w:tab/>
      </w:r>
    </w:p>
    <w:p w:rsidR="00A20632" w:rsidRDefault="00A20632" w:rsidP="00A20632">
      <w:pPr>
        <w:rPr>
          <w:rFonts w:ascii="Times New Roman" w:eastAsia="Times New Roman" w:hAnsi="Times New Roman" w:cs="Times New Roman"/>
          <w:sz w:val="28"/>
        </w:rPr>
      </w:pPr>
    </w:p>
    <w:p w:rsidR="00A20632" w:rsidRDefault="00A20632" w:rsidP="00A20632">
      <w:pPr>
        <w:rPr>
          <w:rFonts w:ascii="Times New Roman" w:eastAsia="Times New Roman" w:hAnsi="Times New Roman" w:cs="Times New Roman"/>
          <w:sz w:val="28"/>
        </w:rPr>
      </w:pPr>
    </w:p>
    <w:sectPr w:rsidR="00A20632" w:rsidSect="00455162">
      <w:pgSz w:w="11906" w:h="16838"/>
      <w:pgMar w:top="1134" w:right="850"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5F" w:rsidRDefault="00044B5F" w:rsidP="00F46460">
      <w:pPr>
        <w:spacing w:after="0" w:line="240" w:lineRule="auto"/>
      </w:pPr>
      <w:r>
        <w:separator/>
      </w:r>
    </w:p>
  </w:endnote>
  <w:endnote w:type="continuationSeparator" w:id="0">
    <w:p w:rsidR="00044B5F" w:rsidRDefault="00044B5F" w:rsidP="00F46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5F" w:rsidRDefault="00044B5F" w:rsidP="00F46460">
      <w:pPr>
        <w:spacing w:after="0" w:line="240" w:lineRule="auto"/>
      </w:pPr>
      <w:r>
        <w:separator/>
      </w:r>
    </w:p>
  </w:footnote>
  <w:footnote w:type="continuationSeparator" w:id="0">
    <w:p w:rsidR="00044B5F" w:rsidRDefault="00044B5F" w:rsidP="00F46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780"/>
    <w:multiLevelType w:val="hybridMultilevel"/>
    <w:tmpl w:val="802E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6D2D"/>
    <w:multiLevelType w:val="hybridMultilevel"/>
    <w:tmpl w:val="0554B244"/>
    <w:lvl w:ilvl="0" w:tplc="5700F7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7C188C"/>
    <w:multiLevelType w:val="hybridMultilevel"/>
    <w:tmpl w:val="8DE06F70"/>
    <w:lvl w:ilvl="0" w:tplc="A3B6F4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42A"/>
    <w:rsid w:val="00012D46"/>
    <w:rsid w:val="00033A8F"/>
    <w:rsid w:val="00044B5F"/>
    <w:rsid w:val="00052395"/>
    <w:rsid w:val="000864F8"/>
    <w:rsid w:val="000B752A"/>
    <w:rsid w:val="001471C6"/>
    <w:rsid w:val="001471EE"/>
    <w:rsid w:val="00163D43"/>
    <w:rsid w:val="00197A04"/>
    <w:rsid w:val="001E176E"/>
    <w:rsid w:val="001F5C2C"/>
    <w:rsid w:val="00244AD5"/>
    <w:rsid w:val="00291EA4"/>
    <w:rsid w:val="002C180F"/>
    <w:rsid w:val="00302B8F"/>
    <w:rsid w:val="0031121B"/>
    <w:rsid w:val="003245C1"/>
    <w:rsid w:val="00344C71"/>
    <w:rsid w:val="003B788B"/>
    <w:rsid w:val="00420E7A"/>
    <w:rsid w:val="00455162"/>
    <w:rsid w:val="00480321"/>
    <w:rsid w:val="00480B63"/>
    <w:rsid w:val="00481A97"/>
    <w:rsid w:val="004C710C"/>
    <w:rsid w:val="004D686F"/>
    <w:rsid w:val="00504ED1"/>
    <w:rsid w:val="00521B0F"/>
    <w:rsid w:val="00534FA8"/>
    <w:rsid w:val="00590347"/>
    <w:rsid w:val="005B3AF2"/>
    <w:rsid w:val="005E0B5A"/>
    <w:rsid w:val="006154DA"/>
    <w:rsid w:val="00620FB6"/>
    <w:rsid w:val="006342D3"/>
    <w:rsid w:val="00646E5D"/>
    <w:rsid w:val="006534C9"/>
    <w:rsid w:val="00677DB2"/>
    <w:rsid w:val="006A6D74"/>
    <w:rsid w:val="006C576C"/>
    <w:rsid w:val="006D0685"/>
    <w:rsid w:val="00710BED"/>
    <w:rsid w:val="007360C5"/>
    <w:rsid w:val="00772916"/>
    <w:rsid w:val="00783DA2"/>
    <w:rsid w:val="007C55F2"/>
    <w:rsid w:val="00810CD7"/>
    <w:rsid w:val="00895003"/>
    <w:rsid w:val="008D7740"/>
    <w:rsid w:val="00913AF6"/>
    <w:rsid w:val="0094329E"/>
    <w:rsid w:val="00947114"/>
    <w:rsid w:val="00961457"/>
    <w:rsid w:val="00963F17"/>
    <w:rsid w:val="0097078D"/>
    <w:rsid w:val="009737C4"/>
    <w:rsid w:val="009A5461"/>
    <w:rsid w:val="009F217A"/>
    <w:rsid w:val="00A20632"/>
    <w:rsid w:val="00AC2383"/>
    <w:rsid w:val="00AC69C2"/>
    <w:rsid w:val="00AE7081"/>
    <w:rsid w:val="00AF2342"/>
    <w:rsid w:val="00AF2414"/>
    <w:rsid w:val="00B023BC"/>
    <w:rsid w:val="00B304D8"/>
    <w:rsid w:val="00B40D91"/>
    <w:rsid w:val="00B94C3F"/>
    <w:rsid w:val="00BA1870"/>
    <w:rsid w:val="00BB1D3C"/>
    <w:rsid w:val="00BB67CC"/>
    <w:rsid w:val="00BD11EC"/>
    <w:rsid w:val="00BE03B6"/>
    <w:rsid w:val="00BE68E6"/>
    <w:rsid w:val="00C012CA"/>
    <w:rsid w:val="00C12387"/>
    <w:rsid w:val="00C43197"/>
    <w:rsid w:val="00C7142A"/>
    <w:rsid w:val="00C84717"/>
    <w:rsid w:val="00CA0657"/>
    <w:rsid w:val="00CE1C36"/>
    <w:rsid w:val="00D02BA7"/>
    <w:rsid w:val="00D515CD"/>
    <w:rsid w:val="00D5723B"/>
    <w:rsid w:val="00DA6CA0"/>
    <w:rsid w:val="00E141E1"/>
    <w:rsid w:val="00E200B3"/>
    <w:rsid w:val="00E43E54"/>
    <w:rsid w:val="00E456CB"/>
    <w:rsid w:val="00E46B57"/>
    <w:rsid w:val="00E576B8"/>
    <w:rsid w:val="00E70850"/>
    <w:rsid w:val="00E7269E"/>
    <w:rsid w:val="00E852DE"/>
    <w:rsid w:val="00F074B6"/>
    <w:rsid w:val="00F1399A"/>
    <w:rsid w:val="00F46460"/>
    <w:rsid w:val="00F534DC"/>
    <w:rsid w:val="00F64E74"/>
    <w:rsid w:val="00F71C07"/>
    <w:rsid w:val="00F83702"/>
    <w:rsid w:val="00FC2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5D"/>
  </w:style>
  <w:style w:type="paragraph" w:styleId="1">
    <w:name w:val="heading 1"/>
    <w:basedOn w:val="a"/>
    <w:next w:val="a"/>
    <w:link w:val="10"/>
    <w:uiPriority w:val="9"/>
    <w:qFormat/>
    <w:rsid w:val="006C57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5B3A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44C71"/>
    <w:rPr>
      <w:color w:val="0000FF"/>
      <w:u w:val="single"/>
    </w:rPr>
  </w:style>
  <w:style w:type="paragraph" w:customStyle="1" w:styleId="ConsPlusTitle">
    <w:name w:val="ConsPlusTitle"/>
    <w:uiPriority w:val="99"/>
    <w:rsid w:val="00CA0657"/>
    <w:pPr>
      <w:widowControl w:val="0"/>
      <w:autoSpaceDE w:val="0"/>
      <w:autoSpaceDN w:val="0"/>
      <w:spacing w:after="0" w:line="240" w:lineRule="auto"/>
    </w:pPr>
    <w:rPr>
      <w:rFonts w:ascii="Arial" w:eastAsiaTheme="minorEastAsia" w:hAnsi="Arial" w:cs="Arial"/>
      <w:b/>
      <w:sz w:val="20"/>
      <w:lang w:eastAsia="ru-RU"/>
    </w:rPr>
  </w:style>
  <w:style w:type="paragraph" w:styleId="a4">
    <w:name w:val="Balloon Text"/>
    <w:basedOn w:val="a"/>
    <w:link w:val="a5"/>
    <w:uiPriority w:val="99"/>
    <w:semiHidden/>
    <w:unhideWhenUsed/>
    <w:rsid w:val="003245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45C1"/>
    <w:rPr>
      <w:rFonts w:ascii="Segoe UI" w:hAnsi="Segoe UI" w:cs="Segoe UI"/>
      <w:sz w:val="18"/>
      <w:szCs w:val="18"/>
    </w:rPr>
  </w:style>
  <w:style w:type="paragraph" w:styleId="a6">
    <w:name w:val="List Paragraph"/>
    <w:basedOn w:val="a"/>
    <w:uiPriority w:val="34"/>
    <w:qFormat/>
    <w:rsid w:val="00947114"/>
    <w:pPr>
      <w:ind w:left="720"/>
      <w:contextualSpacing/>
    </w:pPr>
  </w:style>
  <w:style w:type="paragraph" w:styleId="a7">
    <w:name w:val="No Spacing"/>
    <w:uiPriority w:val="1"/>
    <w:qFormat/>
    <w:rsid w:val="00947114"/>
    <w:pPr>
      <w:spacing w:after="0" w:line="240" w:lineRule="auto"/>
    </w:pPr>
    <w:rPr>
      <w:rFonts w:eastAsiaTheme="minorEastAsia"/>
      <w:lang w:eastAsia="ru-RU"/>
    </w:rPr>
  </w:style>
  <w:style w:type="character" w:customStyle="1" w:styleId="10">
    <w:name w:val="Заголовок 1 Знак"/>
    <w:basedOn w:val="a0"/>
    <w:link w:val="1"/>
    <w:uiPriority w:val="9"/>
    <w:rsid w:val="006C576C"/>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5B3AF2"/>
    <w:rPr>
      <w:rFonts w:asciiTheme="majorHAnsi" w:eastAsiaTheme="majorEastAsia" w:hAnsiTheme="majorHAnsi" w:cstheme="majorBidi"/>
      <w:b/>
      <w:bCs/>
      <w:color w:val="5B9BD5" w:themeColor="accent1"/>
    </w:rPr>
  </w:style>
  <w:style w:type="paragraph" w:styleId="a8">
    <w:name w:val="Body Text"/>
    <w:basedOn w:val="a"/>
    <w:link w:val="a9"/>
    <w:rsid w:val="00E7269E"/>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7269E"/>
    <w:rPr>
      <w:rFonts w:ascii="Times New Roman" w:eastAsia="Times New Roman" w:hAnsi="Times New Roman" w:cs="Times New Roman"/>
      <w:sz w:val="28"/>
      <w:szCs w:val="24"/>
      <w:lang w:eastAsia="ru-RU"/>
    </w:rPr>
  </w:style>
  <w:style w:type="paragraph" w:styleId="aa">
    <w:name w:val="Normal (Web)"/>
    <w:basedOn w:val="a"/>
    <w:uiPriority w:val="99"/>
    <w:unhideWhenUsed/>
    <w:rsid w:val="00E72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B023BC"/>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B023BC"/>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F464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F4646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464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4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vchern-adm.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spPr>
            <a:solidFill>
              <a:schemeClr val="accent1"/>
            </a:solidFill>
            <a:ln>
              <a:noFill/>
            </a:ln>
            <a:effectLst/>
          </c:spPr>
          <c:cat>
            <c:strRef>
              <c:f>Лист1!$A$2:$A$5</c:f>
              <c:strCache>
                <c:ptCount val="2"/>
                <c:pt idx="0">
                  <c:v>Единая Россия</c:v>
                </c:pt>
                <c:pt idx="1">
                  <c:v>Самовыдвижени</c:v>
                </c:pt>
              </c:strCache>
            </c:strRef>
          </c:cat>
          <c:val>
            <c:numRef>
              <c:f>Лист1!$B$2:$B$5</c:f>
              <c:numCache>
                <c:formatCode>General</c:formatCode>
                <c:ptCount val="4"/>
                <c:pt idx="0">
                  <c:v>9</c:v>
                </c:pt>
                <c:pt idx="1">
                  <c:v>1</c:v>
                </c:pt>
              </c:numCache>
            </c:numRef>
          </c:val>
          <c:extLst xmlns:c16r2="http://schemas.microsoft.com/office/drawing/2015/06/chart">
            <c:ext xmlns:c16="http://schemas.microsoft.com/office/drawing/2014/chart" uri="{C3380CC4-5D6E-409C-BE32-E72D297353CC}">
              <c16:uniqueId val="{00000000-A547-4802-830D-EADFEF37E8B1}"/>
            </c:ext>
          </c:extLst>
        </c:ser>
        <c:ser>
          <c:idx val="1"/>
          <c:order val="1"/>
          <c:tx>
            <c:strRef>
              <c:f>Лист1!$C$1</c:f>
              <c:strCache>
                <c:ptCount val="1"/>
                <c:pt idx="0">
                  <c:v>Ряд 2</c:v>
                </c:pt>
              </c:strCache>
            </c:strRef>
          </c:tx>
          <c:spPr>
            <a:solidFill>
              <a:schemeClr val="accent2"/>
            </a:solidFill>
            <a:ln>
              <a:noFill/>
            </a:ln>
            <a:effectLst/>
          </c:spPr>
          <c:cat>
            <c:strRef>
              <c:f>Лист1!$A$2:$A$5</c:f>
              <c:strCache>
                <c:ptCount val="2"/>
                <c:pt idx="0">
                  <c:v>Единая Россия</c:v>
                </c:pt>
                <c:pt idx="1">
                  <c:v>Самовыдвижени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A547-4802-830D-EADFEF37E8B1}"/>
            </c:ext>
          </c:extLst>
        </c:ser>
        <c:ser>
          <c:idx val="2"/>
          <c:order val="2"/>
          <c:tx>
            <c:strRef>
              <c:f>Лист1!$D$1</c:f>
              <c:strCache>
                <c:ptCount val="1"/>
                <c:pt idx="0">
                  <c:v>Ряд 3</c:v>
                </c:pt>
              </c:strCache>
            </c:strRef>
          </c:tx>
          <c:spPr>
            <a:solidFill>
              <a:schemeClr val="accent3"/>
            </a:solidFill>
            <a:ln>
              <a:noFill/>
            </a:ln>
            <a:effectLst/>
          </c:spPr>
          <c:cat>
            <c:strRef>
              <c:f>Лист1!$A$2:$A$5</c:f>
              <c:strCache>
                <c:ptCount val="2"/>
                <c:pt idx="0">
                  <c:v>Единая Россия</c:v>
                </c:pt>
                <c:pt idx="1">
                  <c:v>Самовыдвижени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A547-4802-830D-EADFEF37E8B1}"/>
            </c:ext>
          </c:extLst>
        </c:ser>
        <c:overlap val="100"/>
        <c:axId val="71751168"/>
        <c:axId val="75006336"/>
      </c:barChart>
      <c:catAx>
        <c:axId val="71751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006336"/>
        <c:crosses val="autoZero"/>
        <c:auto val="1"/>
        <c:lblAlgn val="ctr"/>
        <c:lblOffset val="100"/>
      </c:catAx>
      <c:valAx>
        <c:axId val="75006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751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9F1-4BC0-B412-7F2096DC579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9F1-4BC0-B412-7F2096DC579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9F1-4BC0-B412-7F2096DC579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9F1-4BC0-B412-7F2096DC5792}"/>
              </c:ext>
            </c:extLst>
          </c:dPt>
          <c:cat>
            <c:strRef>
              <c:f>Лист1!$A$2:$A$5</c:f>
              <c:strCache>
                <c:ptCount val="2"/>
                <c:pt idx="0">
                  <c:v>Женщины</c:v>
                </c:pt>
                <c:pt idx="1">
                  <c:v>Мужчины</c:v>
                </c:pt>
              </c:strCache>
            </c:strRef>
          </c:cat>
          <c:val>
            <c:numRef>
              <c:f>Лист1!$B$2:$B$5</c:f>
              <c:numCache>
                <c:formatCode>General</c:formatCode>
                <c:ptCount val="4"/>
                <c:pt idx="0">
                  <c:v>6</c:v>
                </c:pt>
                <c:pt idx="1">
                  <c:v>4</c:v>
                </c:pt>
              </c:numCache>
            </c:numRef>
          </c:val>
          <c:extLst xmlns:c16r2="http://schemas.microsoft.com/office/drawing/2015/06/chart">
            <c:ext xmlns:c16="http://schemas.microsoft.com/office/drawing/2014/chart" uri="{C3380CC4-5D6E-409C-BE32-E72D297353CC}">
              <c16:uniqueId val="{00000000-6727-4BD1-8265-E919493D1846}"/>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4970</Words>
  <Characters>28330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 Коледова</dc:creator>
  <cp:keywords/>
  <dc:description/>
  <cp:lastModifiedBy>админ</cp:lastModifiedBy>
  <cp:revision>36</cp:revision>
  <cp:lastPrinted>2022-09-02T06:17:00Z</cp:lastPrinted>
  <dcterms:created xsi:type="dcterms:W3CDTF">2022-08-24T07:54:00Z</dcterms:created>
  <dcterms:modified xsi:type="dcterms:W3CDTF">2022-09-30T04:24:00Z</dcterms:modified>
</cp:coreProperties>
</file>